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1D784" w14:textId="77777777" w:rsidR="006924A7" w:rsidRDefault="006924A7">
      <w:pPr>
        <w:rPr>
          <w:b/>
          <w:sz w:val="24"/>
          <w:szCs w:val="24"/>
        </w:rPr>
      </w:pPr>
    </w:p>
    <w:p w14:paraId="34B1D785" w14:textId="77777777" w:rsidR="006924A7" w:rsidRDefault="006924A7">
      <w:pPr>
        <w:rPr>
          <w:b/>
          <w:sz w:val="24"/>
          <w:szCs w:val="24"/>
        </w:rPr>
      </w:pPr>
    </w:p>
    <w:p w14:paraId="34B1D786" w14:textId="77777777" w:rsidR="006924A7" w:rsidRDefault="006924A7">
      <w:pPr>
        <w:rPr>
          <w:b/>
          <w:sz w:val="24"/>
          <w:szCs w:val="24"/>
        </w:rPr>
      </w:pPr>
    </w:p>
    <w:p w14:paraId="34B1D787" w14:textId="77777777" w:rsidR="006924A7" w:rsidRDefault="006924A7">
      <w:pPr>
        <w:rPr>
          <w:b/>
          <w:sz w:val="24"/>
          <w:szCs w:val="24"/>
        </w:rPr>
      </w:pPr>
    </w:p>
    <w:p w14:paraId="34B1D788" w14:textId="77777777" w:rsidR="006924A7" w:rsidRDefault="006924A7">
      <w:pPr>
        <w:rPr>
          <w:b/>
          <w:sz w:val="24"/>
          <w:szCs w:val="24"/>
        </w:rPr>
      </w:pPr>
    </w:p>
    <w:p w14:paraId="34B1D789" w14:textId="77777777" w:rsidR="006924A7" w:rsidRDefault="006924A7">
      <w:pPr>
        <w:rPr>
          <w:b/>
          <w:sz w:val="24"/>
          <w:szCs w:val="24"/>
        </w:rPr>
      </w:pPr>
    </w:p>
    <w:p w14:paraId="34B1D78A" w14:textId="77777777" w:rsidR="006924A7" w:rsidRDefault="006924A7">
      <w:pPr>
        <w:rPr>
          <w:b/>
          <w:sz w:val="24"/>
          <w:szCs w:val="24"/>
        </w:rPr>
      </w:pPr>
    </w:p>
    <w:p w14:paraId="34B1D78B" w14:textId="77777777" w:rsidR="006924A7" w:rsidRDefault="006924A7">
      <w:pPr>
        <w:rPr>
          <w:b/>
          <w:sz w:val="24"/>
          <w:szCs w:val="24"/>
        </w:rPr>
      </w:pPr>
    </w:p>
    <w:p w14:paraId="34B1D78C" w14:textId="77777777" w:rsidR="006924A7" w:rsidRDefault="006924A7">
      <w:pPr>
        <w:rPr>
          <w:b/>
          <w:sz w:val="24"/>
          <w:szCs w:val="24"/>
        </w:rPr>
      </w:pPr>
    </w:p>
    <w:p w14:paraId="34B1D78D" w14:textId="77777777" w:rsidR="006924A7" w:rsidRDefault="006924A7">
      <w:pPr>
        <w:rPr>
          <w:b/>
          <w:sz w:val="24"/>
          <w:szCs w:val="24"/>
        </w:rPr>
      </w:pPr>
    </w:p>
    <w:p w14:paraId="34B1D78E" w14:textId="77777777" w:rsidR="006924A7" w:rsidRDefault="006924A7">
      <w:pPr>
        <w:rPr>
          <w:b/>
          <w:sz w:val="24"/>
          <w:szCs w:val="24"/>
        </w:rPr>
      </w:pPr>
    </w:p>
    <w:p w14:paraId="34B1D78F" w14:textId="7EC81D1F" w:rsidR="006924A7" w:rsidRPr="00871C57" w:rsidRDefault="00134187" w:rsidP="005158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Queenstown </w:t>
      </w:r>
      <w:r w:rsidR="00745309">
        <w:rPr>
          <w:b/>
          <w:sz w:val="32"/>
          <w:szCs w:val="32"/>
        </w:rPr>
        <w:t xml:space="preserve">Trails </w:t>
      </w:r>
    </w:p>
    <w:p w14:paraId="34B1D790" w14:textId="77777777" w:rsidR="006924A7" w:rsidRPr="00871C57" w:rsidRDefault="006924A7" w:rsidP="005158D7">
      <w:pPr>
        <w:jc w:val="center"/>
        <w:rPr>
          <w:b/>
          <w:sz w:val="32"/>
          <w:szCs w:val="32"/>
        </w:rPr>
      </w:pPr>
    </w:p>
    <w:p w14:paraId="34B1D791" w14:textId="77777777" w:rsidR="006924A7" w:rsidRPr="00871C57" w:rsidRDefault="006924A7" w:rsidP="005158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Official</w:t>
      </w:r>
      <w:r w:rsidRPr="00871C57">
        <w:rPr>
          <w:b/>
          <w:sz w:val="32"/>
          <w:szCs w:val="32"/>
        </w:rPr>
        <w:t xml:space="preserve"> Partner Programme</w:t>
      </w:r>
    </w:p>
    <w:p w14:paraId="34B1D792" w14:textId="77777777" w:rsidR="006924A7" w:rsidRPr="00871C57" w:rsidRDefault="006924A7" w:rsidP="005158D7">
      <w:pPr>
        <w:jc w:val="center"/>
        <w:rPr>
          <w:b/>
          <w:sz w:val="32"/>
          <w:szCs w:val="32"/>
        </w:rPr>
      </w:pPr>
    </w:p>
    <w:p w14:paraId="34B1D793" w14:textId="77777777" w:rsidR="006924A7" w:rsidRDefault="006924A7">
      <w:pPr>
        <w:rPr>
          <w:b/>
          <w:sz w:val="24"/>
          <w:szCs w:val="24"/>
        </w:rPr>
      </w:pPr>
    </w:p>
    <w:p w14:paraId="34B1D794" w14:textId="77777777" w:rsidR="006924A7" w:rsidRDefault="006924A7">
      <w:pPr>
        <w:rPr>
          <w:b/>
          <w:color w:val="FF0000"/>
          <w:sz w:val="24"/>
          <w:szCs w:val="24"/>
        </w:rPr>
      </w:pPr>
    </w:p>
    <w:p w14:paraId="34B1D795" w14:textId="77777777" w:rsidR="006924A7" w:rsidRDefault="006924A7">
      <w:pPr>
        <w:rPr>
          <w:b/>
          <w:color w:val="FF0000"/>
          <w:sz w:val="24"/>
          <w:szCs w:val="24"/>
        </w:rPr>
      </w:pPr>
    </w:p>
    <w:p w14:paraId="34B1D796" w14:textId="77777777" w:rsidR="006924A7" w:rsidRDefault="006924A7">
      <w:pPr>
        <w:rPr>
          <w:b/>
          <w:color w:val="FF0000"/>
          <w:sz w:val="24"/>
          <w:szCs w:val="24"/>
        </w:rPr>
      </w:pPr>
    </w:p>
    <w:p w14:paraId="34B1D798" w14:textId="392705C6" w:rsidR="006924A7" w:rsidRDefault="0096277B" w:rsidP="00871C57">
      <w:pPr>
        <w:ind w:left="4320" w:firstLine="720"/>
        <w:jc w:val="center"/>
      </w:pPr>
      <w:r>
        <w:rPr>
          <w:noProof/>
          <w:lang w:eastAsia="en-NZ"/>
        </w:rPr>
        <w:drawing>
          <wp:inline distT="0" distB="0" distL="0" distR="0" wp14:anchorId="29153F78" wp14:editId="7DD28B56">
            <wp:extent cx="2965704" cy="1533144"/>
            <wp:effectExtent l="0" t="0" r="6350" b="0"/>
            <wp:docPr id="815298837" name="Picture 5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98837" name="Picture 5" descr="A logo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5704" cy="153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 wp14:anchorId="76E75AC9" wp14:editId="24CDA472">
            <wp:extent cx="1890712" cy="1549642"/>
            <wp:effectExtent l="0" t="0" r="0" b="0"/>
            <wp:docPr id="1" name="Picture 20" descr="cid:30AD4A79-F194-493F-B01E-ACBE20A83176@Bel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id:30AD4A79-F194-493F-B01E-ACBE20A83176@Belk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694" cy="15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1D799" w14:textId="77777777" w:rsidR="006924A7" w:rsidRDefault="006924A7" w:rsidP="00251C1F">
      <w:pPr>
        <w:jc w:val="center"/>
      </w:pPr>
    </w:p>
    <w:p w14:paraId="34B1D79A" w14:textId="77777777" w:rsidR="006924A7" w:rsidRDefault="006924A7" w:rsidP="00251C1F">
      <w:pPr>
        <w:jc w:val="center"/>
      </w:pPr>
    </w:p>
    <w:p w14:paraId="34B1D79B" w14:textId="77777777" w:rsidR="006924A7" w:rsidRDefault="006924A7" w:rsidP="00251C1F">
      <w:pPr>
        <w:jc w:val="center"/>
      </w:pPr>
    </w:p>
    <w:p w14:paraId="34B1D79C" w14:textId="77777777" w:rsidR="006924A7" w:rsidRDefault="006924A7">
      <w:pPr>
        <w:rPr>
          <w:b/>
        </w:rPr>
      </w:pPr>
      <w:r>
        <w:rPr>
          <w:b/>
        </w:rPr>
        <w:br w:type="page"/>
      </w:r>
    </w:p>
    <w:p w14:paraId="34B1D79D" w14:textId="77777777" w:rsidR="006924A7" w:rsidRDefault="006924A7" w:rsidP="0077309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OFFICIAL </w:t>
      </w:r>
      <w:r w:rsidRPr="004A2761">
        <w:rPr>
          <w:b/>
          <w:sz w:val="28"/>
          <w:szCs w:val="28"/>
        </w:rPr>
        <w:t xml:space="preserve">PARTNER PROGRAMME – QUESTION AND ANSWERS </w:t>
      </w:r>
    </w:p>
    <w:p w14:paraId="34B1D79E" w14:textId="77777777" w:rsidR="006924A7" w:rsidRDefault="006924A7" w:rsidP="00773099">
      <w:pPr>
        <w:rPr>
          <w:b/>
          <w:sz w:val="28"/>
          <w:szCs w:val="28"/>
        </w:rPr>
      </w:pPr>
    </w:p>
    <w:p w14:paraId="34B1D79F" w14:textId="77777777" w:rsidR="006924A7" w:rsidRDefault="006924A7" w:rsidP="00773099">
      <w:r w:rsidRPr="00C8620A">
        <w:rPr>
          <w:b/>
        </w:rPr>
        <w:t xml:space="preserve">Why have </w:t>
      </w:r>
      <w:r>
        <w:rPr>
          <w:b/>
        </w:rPr>
        <w:t>an Official</w:t>
      </w:r>
      <w:r w:rsidRPr="00C8620A">
        <w:rPr>
          <w:b/>
        </w:rPr>
        <w:t xml:space="preserve"> Partner Programme?</w:t>
      </w:r>
      <w:r w:rsidRPr="00C8620A">
        <w:rPr>
          <w:b/>
        </w:rPr>
        <w:br/>
      </w:r>
      <w:r w:rsidRPr="00C8620A">
        <w:t xml:space="preserve">The physical trail is only one part of the overall product that will attract cyclists. In addition to a high-quality trail, cyclists require services such as transport, accommodation, bike hire, food, and activities for when they are not cycling. They expect a high level of customer service and a warm welcome. </w:t>
      </w:r>
    </w:p>
    <w:p w14:paraId="34B1D7A0" w14:textId="77777777" w:rsidR="006924A7" w:rsidRPr="00C8620A" w:rsidRDefault="006924A7" w:rsidP="00773099"/>
    <w:p w14:paraId="34B1D7A1" w14:textId="77777777" w:rsidR="006924A7" w:rsidRPr="00C8620A" w:rsidRDefault="006924A7" w:rsidP="00773099">
      <w:r w:rsidRPr="00C8620A">
        <w:t xml:space="preserve">The </w:t>
      </w:r>
      <w:r w:rsidR="008B2D50">
        <w:t>Official</w:t>
      </w:r>
      <w:r w:rsidR="008B2D50" w:rsidRPr="00C8620A">
        <w:t xml:space="preserve"> </w:t>
      </w:r>
      <w:r w:rsidR="008B2D50">
        <w:t>P</w:t>
      </w:r>
      <w:r w:rsidR="008B2D50" w:rsidRPr="00C8620A">
        <w:t xml:space="preserve">artner </w:t>
      </w:r>
      <w:r w:rsidR="008B2D50">
        <w:t>P</w:t>
      </w:r>
      <w:r w:rsidR="008B2D50" w:rsidRPr="00C8620A">
        <w:t xml:space="preserve">rogramme </w:t>
      </w:r>
      <w:r w:rsidRPr="00C8620A">
        <w:t xml:space="preserve">provides a way that your local trail and businesses can work together to build the profile of the New Zealand Cycle Trail, increase turnover for businesses and provide benefits </w:t>
      </w:r>
      <w:r>
        <w:t xml:space="preserve">and jobs </w:t>
      </w:r>
      <w:r w:rsidRPr="00C8620A">
        <w:t xml:space="preserve">to </w:t>
      </w:r>
      <w:r>
        <w:t>your communities</w:t>
      </w:r>
      <w:r w:rsidRPr="00C8620A">
        <w:t xml:space="preserve">. To ensure that there is a consistently high level of customer service across New Zealand, businesses </w:t>
      </w:r>
      <w:r>
        <w:t>can apply</w:t>
      </w:r>
      <w:r w:rsidRPr="00C8620A">
        <w:t xml:space="preserve"> to join the </w:t>
      </w:r>
      <w:r>
        <w:t xml:space="preserve">Official </w:t>
      </w:r>
      <w:r w:rsidRPr="00C8620A">
        <w:t>Partner Programme and be recognised as an Official Partner</w:t>
      </w:r>
      <w:r w:rsidRPr="00C8620A">
        <w:rPr>
          <w:b/>
        </w:rPr>
        <w:t xml:space="preserve">. </w:t>
      </w:r>
      <w:r w:rsidRPr="00C8620A">
        <w:t>To become an Official Partner your business must meet certain cycle-friendly standards.</w:t>
      </w:r>
    </w:p>
    <w:p w14:paraId="34B1D7A2" w14:textId="77777777" w:rsidR="006924A7" w:rsidRPr="00C8620A" w:rsidRDefault="006924A7" w:rsidP="00773099"/>
    <w:p w14:paraId="34B1D7A3" w14:textId="77777777" w:rsidR="006924A7" w:rsidRPr="00C8620A" w:rsidRDefault="006924A7" w:rsidP="00773099">
      <w:r w:rsidRPr="00C8620A">
        <w:rPr>
          <w:b/>
        </w:rPr>
        <w:t>What are the cycle-friendly criteria?</w:t>
      </w:r>
      <w:r w:rsidRPr="00C8620A">
        <w:br/>
        <w:t>These are contained in the membership agreement. They are simple standards based around the basic needs of cyclists. You will assess your own business.</w:t>
      </w:r>
    </w:p>
    <w:p w14:paraId="34B1D7A4" w14:textId="77777777" w:rsidR="006924A7" w:rsidRPr="00C8620A" w:rsidRDefault="006924A7" w:rsidP="00773099"/>
    <w:p w14:paraId="34B1D7A5" w14:textId="77777777" w:rsidR="006924A7" w:rsidRPr="00830369" w:rsidRDefault="006924A7" w:rsidP="00DD21FB">
      <w:pPr>
        <w:rPr>
          <w:b/>
        </w:rPr>
      </w:pPr>
      <w:r w:rsidRPr="00C8620A">
        <w:rPr>
          <w:b/>
        </w:rPr>
        <w:t>What are the benefits to my business?</w:t>
      </w:r>
    </w:p>
    <w:p w14:paraId="34B1D7A6" w14:textId="77777777" w:rsidR="006924A7" w:rsidRDefault="006924A7" w:rsidP="00DD21FB">
      <w:r w:rsidRPr="00C8620A">
        <w:t xml:space="preserve">Becoming an Official Partner entitles </w:t>
      </w:r>
      <w:r>
        <w:t xml:space="preserve">your </w:t>
      </w:r>
      <w:r w:rsidRPr="00C8620A">
        <w:t xml:space="preserve"> business to:</w:t>
      </w:r>
    </w:p>
    <w:p w14:paraId="34B1D7A7" w14:textId="77777777" w:rsidR="006924A7" w:rsidRDefault="006924A7" w:rsidP="00DD21FB"/>
    <w:p w14:paraId="34B1D7A8" w14:textId="77777777" w:rsidR="006924A7" w:rsidRPr="00C8620A" w:rsidRDefault="006924A7" w:rsidP="00DD21FB">
      <w:pPr>
        <w:numPr>
          <w:ilvl w:val="0"/>
          <w:numId w:val="1"/>
        </w:numPr>
      </w:pPr>
      <w:r>
        <w:t>Use T</w:t>
      </w:r>
      <w:r w:rsidRPr="00C8620A">
        <w:t>he New Zealand Cycle Trail Official Partner logo at your establishment, on y</w:t>
      </w:r>
      <w:r>
        <w:t>our website and in publications.</w:t>
      </w:r>
    </w:p>
    <w:p w14:paraId="34B1D7A9" w14:textId="77777777" w:rsidR="006924A7" w:rsidRDefault="006924A7" w:rsidP="00DD21FB">
      <w:pPr>
        <w:numPr>
          <w:ilvl w:val="0"/>
          <w:numId w:val="1"/>
        </w:numPr>
        <w:rPr>
          <w:i/>
        </w:rPr>
      </w:pPr>
      <w:r w:rsidRPr="00C8620A">
        <w:t xml:space="preserve">Listing of your business on your local trail’s website. </w:t>
      </w:r>
      <w:r>
        <w:rPr>
          <w:i/>
        </w:rPr>
        <w:t>(If a trail</w:t>
      </w:r>
      <w:r w:rsidRPr="00C8620A">
        <w:rPr>
          <w:i/>
        </w:rPr>
        <w:t xml:space="preserve"> website has not yet been established then a listing on the New Zealand Cycle Trail website as an interim measure at </w:t>
      </w:r>
      <w:hyperlink r:id="rId12" w:history="1">
        <w:r w:rsidRPr="00C8620A">
          <w:rPr>
            <w:rStyle w:val="Hyperlink"/>
            <w:i/>
          </w:rPr>
          <w:t>www.nzcycletrail.com</w:t>
        </w:r>
      </w:hyperlink>
      <w:r w:rsidRPr="00C8620A">
        <w:rPr>
          <w:i/>
        </w:rPr>
        <w:t xml:space="preserve"> ).</w:t>
      </w:r>
    </w:p>
    <w:p w14:paraId="34B1D7AA" w14:textId="77777777" w:rsidR="006924A7" w:rsidRPr="00AB5162" w:rsidRDefault="006924A7" w:rsidP="00DD21FB">
      <w:pPr>
        <w:numPr>
          <w:ilvl w:val="0"/>
          <w:numId w:val="1"/>
        </w:numPr>
      </w:pPr>
      <w:r w:rsidRPr="00C8620A">
        <w:t xml:space="preserve">Ability to link to </w:t>
      </w:r>
      <w:r>
        <w:t xml:space="preserve">the </w:t>
      </w:r>
      <w:r w:rsidRPr="00C8620A">
        <w:t xml:space="preserve">New Zealand Cycle Trail </w:t>
      </w:r>
      <w:r>
        <w:t xml:space="preserve">section on </w:t>
      </w:r>
      <w:r w:rsidRPr="00C8620A">
        <w:t>Tourism New Zealand’s consumer website</w:t>
      </w:r>
      <w:r>
        <w:t xml:space="preserve"> at</w:t>
      </w:r>
      <w:r w:rsidR="008B2D50">
        <w:t xml:space="preserve"> </w:t>
      </w:r>
      <w:hyperlink r:id="rId13" w:history="1">
        <w:r w:rsidRPr="00C8620A">
          <w:rPr>
            <w:rStyle w:val="Hyperlink"/>
          </w:rPr>
          <w:t>www.newzealand.com</w:t>
        </w:r>
      </w:hyperlink>
      <w:r w:rsidRPr="00085D70">
        <w:rPr>
          <w:rStyle w:val="Hyperlink"/>
          <w:color w:val="auto"/>
          <w:u w:val="none"/>
        </w:rPr>
        <w:t xml:space="preserve"> .</w:t>
      </w:r>
    </w:p>
    <w:p w14:paraId="34B1D7AB" w14:textId="77777777" w:rsidR="006924A7" w:rsidRDefault="006924A7" w:rsidP="00DD21FB">
      <w:pPr>
        <w:numPr>
          <w:ilvl w:val="0"/>
          <w:numId w:val="1"/>
        </w:numPr>
      </w:pPr>
      <w:r>
        <w:t>Official P</w:t>
      </w:r>
      <w:r w:rsidRPr="00C8620A">
        <w:t xml:space="preserve">artners will be invited to promote themselves as part of </w:t>
      </w:r>
      <w:r>
        <w:t xml:space="preserve">the </w:t>
      </w:r>
      <w:r w:rsidRPr="00C8620A">
        <w:t>official New Zealand Cycle Trail product directory that will be updated for TRENZ each year.</w:t>
      </w:r>
    </w:p>
    <w:p w14:paraId="34B1D7AC" w14:textId="77777777" w:rsidR="006924A7" w:rsidRPr="00C8620A" w:rsidRDefault="006924A7" w:rsidP="00DD21FB">
      <w:pPr>
        <w:numPr>
          <w:ilvl w:val="0"/>
          <w:numId w:val="1"/>
        </w:numPr>
      </w:pPr>
      <w:r w:rsidRPr="00C8620A">
        <w:t>Receiv</w:t>
      </w:r>
      <w:r>
        <w:t>e</w:t>
      </w:r>
      <w:r w:rsidRPr="00C8620A">
        <w:t xml:space="preserve"> regular updates on cycle trail activities and opportunities and invitations to </w:t>
      </w:r>
      <w:r>
        <w:t xml:space="preserve">Official Partner </w:t>
      </w:r>
      <w:r w:rsidRPr="00C8620A">
        <w:t>meetings</w:t>
      </w:r>
      <w:r>
        <w:t>.</w:t>
      </w:r>
    </w:p>
    <w:p w14:paraId="34B1D7AD" w14:textId="77777777" w:rsidR="006924A7" w:rsidRDefault="006924A7" w:rsidP="00DD21FB">
      <w:pPr>
        <w:numPr>
          <w:ilvl w:val="0"/>
          <w:numId w:val="1"/>
        </w:numPr>
      </w:pPr>
      <w:r w:rsidRPr="00C8620A">
        <w:t>Increase</w:t>
      </w:r>
      <w:r>
        <w:t>d</w:t>
      </w:r>
      <w:r w:rsidRPr="00C8620A">
        <w:t xml:space="preserve"> business referral</w:t>
      </w:r>
      <w:r>
        <w:t>s</w:t>
      </w:r>
      <w:r w:rsidRPr="00C8620A">
        <w:t xml:space="preserve"> by encouraging cyclists to u</w:t>
      </w:r>
      <w:r>
        <w:t>se businesses that display the O</w:t>
      </w:r>
      <w:r w:rsidRPr="00C8620A">
        <w:t xml:space="preserve">fficial </w:t>
      </w:r>
      <w:r>
        <w:t>P</w:t>
      </w:r>
      <w:r w:rsidRPr="00C8620A">
        <w:t>artner logo i.e. “support the businesses that support the trail”.</w:t>
      </w:r>
      <w:r>
        <w:t xml:space="preserve"> </w:t>
      </w:r>
      <w:r w:rsidRPr="00C8620A">
        <w:t>When cyclists see a busines</w:t>
      </w:r>
      <w:r>
        <w:t>s displaying the Official P</w:t>
      </w:r>
      <w:r w:rsidRPr="00C8620A">
        <w:t>artner logo they will have some assurance that the business has met minimum cycle-friendly standards.</w:t>
      </w:r>
    </w:p>
    <w:p w14:paraId="34B1D7AE" w14:textId="77777777" w:rsidR="006924A7" w:rsidRDefault="006924A7" w:rsidP="00AD51AE">
      <w:pPr>
        <w:numPr>
          <w:ilvl w:val="0"/>
          <w:numId w:val="1"/>
        </w:numPr>
      </w:pPr>
      <w:r>
        <w:t>The Official P</w:t>
      </w:r>
      <w:r w:rsidRPr="00C8620A">
        <w:t>artner programme will provide a forum for your local trail and business</w:t>
      </w:r>
      <w:r>
        <w:t>es</w:t>
      </w:r>
      <w:r w:rsidRPr="00C8620A">
        <w:t xml:space="preserve"> to work togeth</w:t>
      </w:r>
      <w:r>
        <w:t>er to increase the appeal of your</w:t>
      </w:r>
      <w:r w:rsidRPr="00C8620A">
        <w:t xml:space="preserve"> local trail. </w:t>
      </w:r>
    </w:p>
    <w:p w14:paraId="34B1D7AF" w14:textId="77777777" w:rsidR="006924A7" w:rsidRPr="00C8620A" w:rsidRDefault="006924A7" w:rsidP="00AD51AE">
      <w:pPr>
        <w:numPr>
          <w:ilvl w:val="0"/>
          <w:numId w:val="1"/>
        </w:numPr>
      </w:pPr>
      <w:r>
        <w:t>The Official</w:t>
      </w:r>
      <w:r w:rsidRPr="00C8620A">
        <w:t xml:space="preserve"> Partner Programme increases New Zealand’s credibility as a cycling destination.</w:t>
      </w:r>
    </w:p>
    <w:p w14:paraId="34B1D7B0" w14:textId="77777777" w:rsidR="006924A7" w:rsidRPr="00C8620A" w:rsidRDefault="006924A7" w:rsidP="00773099">
      <w:pPr>
        <w:ind w:left="431"/>
      </w:pPr>
    </w:p>
    <w:p w14:paraId="34B1D7B1" w14:textId="77777777" w:rsidR="006924A7" w:rsidRPr="00C8620A" w:rsidRDefault="006924A7" w:rsidP="00773099">
      <w:pPr>
        <w:rPr>
          <w:b/>
        </w:rPr>
      </w:pPr>
      <w:r w:rsidRPr="00C8620A">
        <w:rPr>
          <w:b/>
        </w:rPr>
        <w:t>How much will it cost?</w:t>
      </w:r>
    </w:p>
    <w:p w14:paraId="34B1D7B2" w14:textId="79FFCA4A" w:rsidR="006924A7" w:rsidRPr="00C8620A" w:rsidRDefault="006924A7" w:rsidP="00773099">
      <w:r w:rsidRPr="00C8620A">
        <w:t xml:space="preserve">The cost for </w:t>
      </w:r>
      <w:proofErr w:type="spellStart"/>
      <w:r w:rsidR="0096277B">
        <w:t>a</w:t>
      </w:r>
      <w:proofErr w:type="spellEnd"/>
      <w:r w:rsidR="0096277B">
        <w:t xml:space="preserve"> </w:t>
      </w:r>
      <w:r w:rsidR="00B021C4">
        <w:t xml:space="preserve">annual </w:t>
      </w:r>
      <w:r w:rsidR="00B021C4" w:rsidRPr="00C8620A">
        <w:t>membership</w:t>
      </w:r>
      <w:r w:rsidRPr="00C8620A">
        <w:t xml:space="preserve"> is $</w:t>
      </w:r>
      <w:r w:rsidR="0096277B">
        <w:t>4</w:t>
      </w:r>
      <w:r w:rsidRPr="00C8620A">
        <w:t>95 + GST</w:t>
      </w:r>
      <w:r w:rsidR="00B021C4">
        <w:t xml:space="preserve"> * this fee is reviewed annually</w:t>
      </w:r>
    </w:p>
    <w:p w14:paraId="34B1D7B3" w14:textId="77777777" w:rsidR="006924A7" w:rsidRDefault="006924A7" w:rsidP="00773099"/>
    <w:p w14:paraId="34B1D7B4" w14:textId="54AE4DC3" w:rsidR="006924A7" w:rsidRDefault="006924A7" w:rsidP="00684C0F">
      <w:r w:rsidRPr="00C8620A">
        <w:rPr>
          <w:b/>
        </w:rPr>
        <w:t>What will the membership fees be used for?</w:t>
      </w:r>
      <w:r w:rsidRPr="00C8620A">
        <w:br/>
      </w:r>
      <w:r w:rsidR="00813DF2">
        <w:t>100% of your membership fee will go to the Queenstown Trail for ongoing marketing and promotion of the Queenstown Trail</w:t>
      </w:r>
      <w:r w:rsidR="00745309">
        <w:t>.</w:t>
      </w:r>
    </w:p>
    <w:p w14:paraId="34B1D7B5" w14:textId="77777777" w:rsidR="006924A7" w:rsidRDefault="006924A7" w:rsidP="00773099"/>
    <w:p w14:paraId="34B1D7B6" w14:textId="25FC0D60" w:rsidR="006924A7" w:rsidRPr="00C8620A" w:rsidRDefault="006924A7" w:rsidP="00773099">
      <w:r w:rsidRPr="00C8620A">
        <w:rPr>
          <w:b/>
        </w:rPr>
        <w:t xml:space="preserve">What happens after </w:t>
      </w:r>
      <w:r w:rsidR="00745309">
        <w:rPr>
          <w:b/>
        </w:rPr>
        <w:t xml:space="preserve">12 months as Official Partner </w:t>
      </w:r>
      <w:r w:rsidRPr="00C8620A">
        <w:br/>
        <w:t>You will be contacted by your local trail and asked whether you want to continue as an Official Partner.</w:t>
      </w:r>
    </w:p>
    <w:p w14:paraId="34B1D7B7" w14:textId="77777777" w:rsidR="006924A7" w:rsidRDefault="006924A7">
      <w:pPr>
        <w:rPr>
          <w:b/>
        </w:rPr>
      </w:pPr>
      <w:r>
        <w:rPr>
          <w:b/>
        </w:rPr>
        <w:br w:type="page"/>
      </w:r>
    </w:p>
    <w:p w14:paraId="34B1D7B8" w14:textId="77777777" w:rsidR="006924A7" w:rsidRPr="00990BA3" w:rsidRDefault="006924A7" w:rsidP="00990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</w:rPr>
      </w:pPr>
      <w:r w:rsidRPr="00990BA3">
        <w:rPr>
          <w:b/>
        </w:rPr>
        <w:lastRenderedPageBreak/>
        <w:t>OFFICIAL PARTNER APPLICATION FORM</w:t>
      </w:r>
    </w:p>
    <w:p w14:paraId="34B1D7B9" w14:textId="450538E5" w:rsidR="006924A7" w:rsidRPr="00C8620A" w:rsidRDefault="006924A7" w:rsidP="00990BA3">
      <w:r w:rsidRPr="00C8620A">
        <w:t xml:space="preserve">If you are interested in being an Official Partner, please fill out this form and send to </w:t>
      </w:r>
      <w:r w:rsidR="00B021C4">
        <w:rPr>
          <w:color w:val="FF0000"/>
        </w:rPr>
        <w:t>info@queenstowntrails.org.nz</w:t>
      </w:r>
    </w:p>
    <w:p w14:paraId="34B1D7BA" w14:textId="77777777" w:rsidR="006924A7" w:rsidRDefault="006924A7" w:rsidP="00C30818">
      <w:pPr>
        <w:rPr>
          <w:b/>
        </w:rPr>
      </w:pPr>
    </w:p>
    <w:tbl>
      <w:tblPr>
        <w:tblW w:w="92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850"/>
        <w:gridCol w:w="1403"/>
        <w:gridCol w:w="2622"/>
      </w:tblGrid>
      <w:tr w:rsidR="006924A7" w:rsidRPr="00F008D2" w14:paraId="34B1D7BD" w14:textId="77777777" w:rsidTr="009A769D">
        <w:tc>
          <w:tcPr>
            <w:tcW w:w="2376" w:type="dxa"/>
            <w:shd w:val="clear" w:color="auto" w:fill="E0E0E0"/>
          </w:tcPr>
          <w:p w14:paraId="34B1D7BB" w14:textId="77777777" w:rsidR="006924A7" w:rsidRPr="00342CCA" w:rsidRDefault="006924A7" w:rsidP="009A769D">
            <w:pPr>
              <w:pStyle w:val="Heading1"/>
              <w:spacing w:before="80" w:after="80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342CCA">
              <w:rPr>
                <w:rFonts w:ascii="Calibri" w:hAnsi="Calibri" w:cs="Calibri"/>
                <w:sz w:val="22"/>
                <w:szCs w:val="22"/>
                <w:lang w:val="en-NZ"/>
              </w:rPr>
              <w:t>Business Name:</w:t>
            </w:r>
          </w:p>
        </w:tc>
        <w:tc>
          <w:tcPr>
            <w:tcW w:w="6875" w:type="dxa"/>
            <w:gridSpan w:val="3"/>
          </w:tcPr>
          <w:p w14:paraId="34B1D7BC" w14:textId="77777777" w:rsidR="006924A7" w:rsidRPr="00F008D2" w:rsidRDefault="006924A7" w:rsidP="009A769D">
            <w:pPr>
              <w:spacing w:before="80" w:after="80"/>
              <w:rPr>
                <w:rFonts w:cs="Calibri"/>
                <w:b/>
                <w:bCs/>
              </w:rPr>
            </w:pPr>
          </w:p>
        </w:tc>
      </w:tr>
      <w:tr w:rsidR="006924A7" w:rsidRPr="00F008D2" w14:paraId="34B1D7C0" w14:textId="77777777" w:rsidTr="009A769D">
        <w:tc>
          <w:tcPr>
            <w:tcW w:w="2376" w:type="dxa"/>
            <w:shd w:val="clear" w:color="auto" w:fill="E0E0E0"/>
          </w:tcPr>
          <w:p w14:paraId="34B1D7BE" w14:textId="77777777" w:rsidR="006924A7" w:rsidRPr="00F008D2" w:rsidRDefault="006924A7" w:rsidP="009A769D">
            <w:pPr>
              <w:spacing w:before="80" w:after="80"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Type of Business:</w:t>
            </w:r>
          </w:p>
        </w:tc>
        <w:tc>
          <w:tcPr>
            <w:tcW w:w="6875" w:type="dxa"/>
            <w:gridSpan w:val="3"/>
          </w:tcPr>
          <w:p w14:paraId="34B1D7BF" w14:textId="77777777" w:rsidR="006924A7" w:rsidRPr="00F008D2" w:rsidRDefault="006924A7" w:rsidP="009A769D">
            <w:pPr>
              <w:spacing w:before="80" w:after="80"/>
              <w:rPr>
                <w:rFonts w:cs="Calibri"/>
                <w:b/>
                <w:bCs/>
              </w:rPr>
            </w:pPr>
          </w:p>
        </w:tc>
      </w:tr>
      <w:tr w:rsidR="006924A7" w:rsidRPr="00F008D2" w14:paraId="34B1D7C3" w14:textId="77777777" w:rsidTr="009A769D">
        <w:tc>
          <w:tcPr>
            <w:tcW w:w="2376" w:type="dxa"/>
            <w:shd w:val="clear" w:color="auto" w:fill="E0E0E0"/>
          </w:tcPr>
          <w:p w14:paraId="34B1D7C1" w14:textId="77777777" w:rsidR="006924A7" w:rsidRPr="00F008D2" w:rsidRDefault="006924A7" w:rsidP="009A769D">
            <w:pPr>
              <w:spacing w:before="80" w:after="80"/>
              <w:jc w:val="right"/>
              <w:rPr>
                <w:rFonts w:cs="Calibri"/>
                <w:b/>
                <w:bCs/>
              </w:rPr>
            </w:pPr>
            <w:r w:rsidRPr="00F008D2">
              <w:rPr>
                <w:rFonts w:cs="Calibri"/>
                <w:b/>
                <w:bCs/>
              </w:rPr>
              <w:t>Contact Person:</w:t>
            </w:r>
          </w:p>
        </w:tc>
        <w:tc>
          <w:tcPr>
            <w:tcW w:w="6875" w:type="dxa"/>
            <w:gridSpan w:val="3"/>
          </w:tcPr>
          <w:p w14:paraId="34B1D7C2" w14:textId="77777777" w:rsidR="006924A7" w:rsidRPr="00F008D2" w:rsidRDefault="006924A7" w:rsidP="009A769D">
            <w:pPr>
              <w:spacing w:before="80" w:after="80"/>
              <w:rPr>
                <w:rFonts w:cs="Calibri"/>
                <w:b/>
                <w:bCs/>
              </w:rPr>
            </w:pPr>
          </w:p>
        </w:tc>
      </w:tr>
      <w:tr w:rsidR="006924A7" w:rsidRPr="00F008D2" w14:paraId="34B1D7C6" w14:textId="77777777" w:rsidTr="009A769D">
        <w:tc>
          <w:tcPr>
            <w:tcW w:w="2376" w:type="dxa"/>
            <w:shd w:val="clear" w:color="auto" w:fill="E0E0E0"/>
          </w:tcPr>
          <w:p w14:paraId="34B1D7C4" w14:textId="77777777" w:rsidR="006924A7" w:rsidRPr="00F008D2" w:rsidRDefault="006924A7" w:rsidP="009A769D">
            <w:pPr>
              <w:spacing w:before="80" w:after="80"/>
              <w:jc w:val="right"/>
              <w:rPr>
                <w:rFonts w:cs="Calibri"/>
                <w:b/>
                <w:bCs/>
              </w:rPr>
            </w:pPr>
            <w:r w:rsidRPr="00F008D2">
              <w:rPr>
                <w:rFonts w:cs="Calibri"/>
                <w:b/>
                <w:bCs/>
              </w:rPr>
              <w:t>Email:</w:t>
            </w:r>
          </w:p>
        </w:tc>
        <w:tc>
          <w:tcPr>
            <w:tcW w:w="6875" w:type="dxa"/>
            <w:gridSpan w:val="3"/>
          </w:tcPr>
          <w:p w14:paraId="34B1D7C5" w14:textId="77777777" w:rsidR="006924A7" w:rsidRPr="00F008D2" w:rsidRDefault="006924A7" w:rsidP="009A769D">
            <w:pPr>
              <w:spacing w:before="80" w:after="80"/>
              <w:rPr>
                <w:rFonts w:cs="Calibri"/>
                <w:b/>
                <w:bCs/>
              </w:rPr>
            </w:pPr>
          </w:p>
        </w:tc>
      </w:tr>
      <w:tr w:rsidR="006924A7" w:rsidRPr="00F008D2" w14:paraId="34B1D7C9" w14:textId="77777777" w:rsidTr="009A769D">
        <w:tc>
          <w:tcPr>
            <w:tcW w:w="2376" w:type="dxa"/>
            <w:shd w:val="clear" w:color="auto" w:fill="E0E0E0"/>
          </w:tcPr>
          <w:p w14:paraId="34B1D7C7" w14:textId="77777777" w:rsidR="006924A7" w:rsidRPr="00F008D2" w:rsidRDefault="006924A7" w:rsidP="009A769D">
            <w:pPr>
              <w:spacing w:before="80" w:after="80"/>
              <w:jc w:val="right"/>
              <w:rPr>
                <w:rFonts w:cs="Calibri"/>
                <w:b/>
                <w:bCs/>
              </w:rPr>
            </w:pPr>
            <w:r w:rsidRPr="00F008D2">
              <w:rPr>
                <w:rFonts w:cs="Calibri"/>
                <w:b/>
                <w:bCs/>
              </w:rPr>
              <w:t>Website:</w:t>
            </w:r>
          </w:p>
        </w:tc>
        <w:tc>
          <w:tcPr>
            <w:tcW w:w="6875" w:type="dxa"/>
            <w:gridSpan w:val="3"/>
          </w:tcPr>
          <w:p w14:paraId="34B1D7C8" w14:textId="77777777" w:rsidR="006924A7" w:rsidRPr="00F008D2" w:rsidRDefault="006924A7" w:rsidP="009A769D">
            <w:pPr>
              <w:spacing w:before="80" w:after="80"/>
              <w:rPr>
                <w:rFonts w:cs="Calibri"/>
                <w:b/>
                <w:bCs/>
              </w:rPr>
            </w:pPr>
          </w:p>
        </w:tc>
      </w:tr>
      <w:tr w:rsidR="006924A7" w:rsidRPr="00F008D2" w14:paraId="34B1D7CC" w14:textId="77777777" w:rsidTr="009A769D">
        <w:tc>
          <w:tcPr>
            <w:tcW w:w="2376" w:type="dxa"/>
            <w:shd w:val="clear" w:color="auto" w:fill="E0E0E0"/>
          </w:tcPr>
          <w:p w14:paraId="34B1D7CA" w14:textId="77777777" w:rsidR="006924A7" w:rsidRPr="00F008D2" w:rsidRDefault="006924A7" w:rsidP="009A769D">
            <w:pPr>
              <w:spacing w:before="80" w:after="80"/>
              <w:jc w:val="right"/>
              <w:rPr>
                <w:rFonts w:cs="Calibri"/>
                <w:b/>
                <w:bCs/>
              </w:rPr>
            </w:pPr>
            <w:r w:rsidRPr="00F008D2">
              <w:rPr>
                <w:rFonts w:cs="Calibri"/>
                <w:b/>
                <w:bCs/>
              </w:rPr>
              <w:t>Postal Address:</w:t>
            </w:r>
          </w:p>
        </w:tc>
        <w:tc>
          <w:tcPr>
            <w:tcW w:w="6875" w:type="dxa"/>
            <w:gridSpan w:val="3"/>
          </w:tcPr>
          <w:p w14:paraId="34B1D7CB" w14:textId="77777777" w:rsidR="006924A7" w:rsidRPr="00F008D2" w:rsidRDefault="006924A7" w:rsidP="009A769D">
            <w:pPr>
              <w:spacing w:before="80" w:after="80"/>
              <w:rPr>
                <w:rFonts w:cs="Calibri"/>
                <w:b/>
                <w:bCs/>
              </w:rPr>
            </w:pPr>
          </w:p>
        </w:tc>
      </w:tr>
      <w:tr w:rsidR="006924A7" w:rsidRPr="00F008D2" w14:paraId="34B1D7D1" w14:textId="77777777" w:rsidTr="009A769D">
        <w:tc>
          <w:tcPr>
            <w:tcW w:w="2376" w:type="dxa"/>
            <w:shd w:val="clear" w:color="auto" w:fill="E0E0E0"/>
          </w:tcPr>
          <w:p w14:paraId="34B1D7CD" w14:textId="77777777" w:rsidR="006924A7" w:rsidRPr="00F008D2" w:rsidRDefault="006924A7" w:rsidP="009A769D">
            <w:pPr>
              <w:spacing w:before="80" w:after="80"/>
              <w:jc w:val="right"/>
              <w:rPr>
                <w:rFonts w:cs="Calibri"/>
                <w:b/>
                <w:bCs/>
              </w:rPr>
            </w:pPr>
            <w:r w:rsidRPr="00F008D2">
              <w:rPr>
                <w:rFonts w:cs="Calibri"/>
                <w:b/>
                <w:bCs/>
              </w:rPr>
              <w:t>Town / City:</w:t>
            </w:r>
          </w:p>
        </w:tc>
        <w:tc>
          <w:tcPr>
            <w:tcW w:w="2850" w:type="dxa"/>
          </w:tcPr>
          <w:p w14:paraId="34B1D7CE" w14:textId="77777777" w:rsidR="006924A7" w:rsidRPr="00F008D2" w:rsidRDefault="006924A7" w:rsidP="009A769D">
            <w:pPr>
              <w:spacing w:before="80" w:after="80"/>
              <w:rPr>
                <w:rFonts w:cs="Calibri"/>
                <w:b/>
                <w:bCs/>
              </w:rPr>
            </w:pPr>
          </w:p>
        </w:tc>
        <w:tc>
          <w:tcPr>
            <w:tcW w:w="1403" w:type="dxa"/>
            <w:shd w:val="clear" w:color="auto" w:fill="E0E0E0"/>
          </w:tcPr>
          <w:p w14:paraId="34B1D7CF" w14:textId="77777777" w:rsidR="006924A7" w:rsidRPr="00F008D2" w:rsidRDefault="006924A7" w:rsidP="009A769D">
            <w:pPr>
              <w:spacing w:before="80" w:after="80"/>
              <w:jc w:val="right"/>
              <w:rPr>
                <w:rFonts w:cs="Calibri"/>
                <w:b/>
                <w:bCs/>
              </w:rPr>
            </w:pPr>
            <w:r w:rsidRPr="00F008D2">
              <w:rPr>
                <w:rFonts w:cs="Calibri"/>
                <w:b/>
                <w:bCs/>
              </w:rPr>
              <w:t>Post code:</w:t>
            </w:r>
          </w:p>
        </w:tc>
        <w:tc>
          <w:tcPr>
            <w:tcW w:w="2622" w:type="dxa"/>
          </w:tcPr>
          <w:p w14:paraId="34B1D7D0" w14:textId="77777777" w:rsidR="006924A7" w:rsidRPr="00F008D2" w:rsidRDefault="006924A7" w:rsidP="009A769D">
            <w:pPr>
              <w:spacing w:before="80" w:after="80"/>
              <w:rPr>
                <w:rFonts w:cs="Calibri"/>
                <w:b/>
                <w:bCs/>
              </w:rPr>
            </w:pPr>
          </w:p>
        </w:tc>
      </w:tr>
      <w:tr w:rsidR="006924A7" w:rsidRPr="00F008D2" w14:paraId="34B1D7D6" w14:textId="77777777" w:rsidTr="009A769D">
        <w:tc>
          <w:tcPr>
            <w:tcW w:w="2376" w:type="dxa"/>
            <w:shd w:val="clear" w:color="auto" w:fill="E0E0E0"/>
          </w:tcPr>
          <w:p w14:paraId="34B1D7D2" w14:textId="77777777" w:rsidR="006924A7" w:rsidRPr="00F008D2" w:rsidRDefault="006924A7" w:rsidP="009A769D">
            <w:pPr>
              <w:spacing w:before="80" w:after="80"/>
              <w:jc w:val="right"/>
              <w:rPr>
                <w:rFonts w:cs="Calibri"/>
                <w:b/>
                <w:bCs/>
              </w:rPr>
            </w:pPr>
            <w:r w:rsidRPr="00F008D2">
              <w:rPr>
                <w:rFonts w:cs="Calibri"/>
                <w:b/>
                <w:bCs/>
              </w:rPr>
              <w:t>Phone:</w:t>
            </w:r>
          </w:p>
        </w:tc>
        <w:tc>
          <w:tcPr>
            <w:tcW w:w="2850" w:type="dxa"/>
          </w:tcPr>
          <w:p w14:paraId="34B1D7D3" w14:textId="77777777" w:rsidR="006924A7" w:rsidRPr="00F008D2" w:rsidRDefault="006924A7" w:rsidP="009A769D">
            <w:pPr>
              <w:spacing w:before="80" w:after="80"/>
              <w:rPr>
                <w:rFonts w:cs="Calibri"/>
                <w:b/>
                <w:bCs/>
              </w:rPr>
            </w:pPr>
          </w:p>
        </w:tc>
        <w:tc>
          <w:tcPr>
            <w:tcW w:w="1403" w:type="dxa"/>
            <w:shd w:val="clear" w:color="auto" w:fill="E0E0E0"/>
          </w:tcPr>
          <w:p w14:paraId="34B1D7D4" w14:textId="77777777" w:rsidR="006924A7" w:rsidRPr="00F008D2" w:rsidRDefault="006924A7" w:rsidP="009A769D">
            <w:pPr>
              <w:spacing w:before="80" w:after="80"/>
              <w:jc w:val="right"/>
              <w:rPr>
                <w:rFonts w:cs="Calibri"/>
                <w:b/>
                <w:bCs/>
              </w:rPr>
            </w:pPr>
            <w:r w:rsidRPr="00F008D2">
              <w:rPr>
                <w:rFonts w:cs="Calibri"/>
                <w:b/>
                <w:bCs/>
              </w:rPr>
              <w:t>Cell phone:</w:t>
            </w:r>
          </w:p>
        </w:tc>
        <w:tc>
          <w:tcPr>
            <w:tcW w:w="2622" w:type="dxa"/>
          </w:tcPr>
          <w:p w14:paraId="34B1D7D5" w14:textId="77777777" w:rsidR="006924A7" w:rsidRPr="00F008D2" w:rsidRDefault="006924A7" w:rsidP="009A769D">
            <w:pPr>
              <w:spacing w:before="80" w:after="80"/>
              <w:rPr>
                <w:rFonts w:cs="Calibri"/>
                <w:b/>
                <w:bCs/>
              </w:rPr>
            </w:pPr>
          </w:p>
        </w:tc>
      </w:tr>
    </w:tbl>
    <w:p w14:paraId="34B1D7D7" w14:textId="77777777" w:rsidR="006924A7" w:rsidRDefault="006924A7" w:rsidP="00C30818">
      <w:pPr>
        <w:rPr>
          <w:b/>
        </w:rPr>
      </w:pPr>
    </w:p>
    <w:p w14:paraId="34B1D7D8" w14:textId="77777777" w:rsidR="006924A7" w:rsidRPr="00C8620A" w:rsidRDefault="006924A7" w:rsidP="00C30818">
      <w:r w:rsidRPr="00C8620A">
        <w:rPr>
          <w:b/>
        </w:rPr>
        <w:t>Crit</w:t>
      </w:r>
      <w:r>
        <w:rPr>
          <w:b/>
        </w:rPr>
        <w:t>eria for Membership of the Official</w:t>
      </w:r>
      <w:r w:rsidRPr="00C8620A">
        <w:rPr>
          <w:b/>
        </w:rPr>
        <w:t xml:space="preserve"> Partner Programme</w:t>
      </w:r>
    </w:p>
    <w:p w14:paraId="34B1D7D9" w14:textId="77777777" w:rsidR="006924A7" w:rsidRDefault="006924A7" w:rsidP="00C30818">
      <w:r w:rsidRPr="00C8620A">
        <w:t xml:space="preserve">The following criteria are the </w:t>
      </w:r>
      <w:r w:rsidRPr="00C8620A">
        <w:rPr>
          <w:u w:val="single"/>
        </w:rPr>
        <w:t xml:space="preserve">minimum </w:t>
      </w:r>
      <w:r w:rsidRPr="00C8620A">
        <w:t xml:space="preserve">you must meet to become an Official Partner of the New Zealand Cycle Trail. All criteria for each relevant business type must be met. </w:t>
      </w:r>
    </w:p>
    <w:p w14:paraId="34B1D7DA" w14:textId="77777777" w:rsidR="006924A7" w:rsidRDefault="006924A7" w:rsidP="00C30818"/>
    <w:p w14:paraId="34B1D7DB" w14:textId="77777777" w:rsidR="006924A7" w:rsidRPr="00C8620A" w:rsidRDefault="006924A7" w:rsidP="00C30818">
      <w:pPr>
        <w:rPr>
          <w:b/>
        </w:rPr>
      </w:pPr>
      <w:r w:rsidRPr="00C8620A">
        <w:rPr>
          <w:b/>
        </w:rPr>
        <w:t>By ticking the relevant boxes below you declare that you meet the corresponding criteria.</w:t>
      </w:r>
    </w:p>
    <w:p w14:paraId="34B1D7DC" w14:textId="77777777" w:rsidR="006924A7" w:rsidRPr="003C0AB8" w:rsidRDefault="006924A7" w:rsidP="00C30818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  <w:gridCol w:w="934"/>
      </w:tblGrid>
      <w:tr w:rsidR="006924A7" w:rsidRPr="003C0AB8" w14:paraId="34B1D7DF" w14:textId="77777777" w:rsidTr="003C0AB8">
        <w:trPr>
          <w:trHeight w:val="307"/>
        </w:trPr>
        <w:tc>
          <w:tcPr>
            <w:tcW w:w="4566" w:type="pct"/>
            <w:shd w:val="clear" w:color="auto" w:fill="E6E6E6"/>
          </w:tcPr>
          <w:p w14:paraId="34B1D7DD" w14:textId="77777777" w:rsidR="006924A7" w:rsidRPr="003C0AB8" w:rsidRDefault="006924A7" w:rsidP="00B07DE8">
            <w:pPr>
              <w:jc w:val="center"/>
              <w:rPr>
                <w:b/>
                <w:sz w:val="20"/>
                <w:szCs w:val="20"/>
              </w:rPr>
            </w:pPr>
            <w:r w:rsidRPr="003C0AB8">
              <w:rPr>
                <w:b/>
                <w:sz w:val="20"/>
                <w:szCs w:val="20"/>
              </w:rPr>
              <w:t>COMPULSORY FOR ALL BUSINESSES</w:t>
            </w:r>
          </w:p>
        </w:tc>
        <w:tc>
          <w:tcPr>
            <w:tcW w:w="434" w:type="pct"/>
            <w:shd w:val="clear" w:color="auto" w:fill="E6E6E6"/>
          </w:tcPr>
          <w:p w14:paraId="34B1D7DE" w14:textId="77777777" w:rsidR="006924A7" w:rsidRPr="003C0AB8" w:rsidRDefault="006924A7" w:rsidP="00B07DE8">
            <w:pPr>
              <w:jc w:val="center"/>
              <w:rPr>
                <w:b/>
                <w:sz w:val="20"/>
                <w:szCs w:val="20"/>
              </w:rPr>
            </w:pPr>
            <w:r w:rsidRPr="003C0AB8">
              <w:rPr>
                <w:b/>
                <w:sz w:val="20"/>
                <w:szCs w:val="20"/>
              </w:rPr>
              <w:t>√</w:t>
            </w:r>
          </w:p>
        </w:tc>
      </w:tr>
      <w:tr w:rsidR="006924A7" w:rsidRPr="003C0AB8" w14:paraId="34B1D7E2" w14:textId="77777777" w:rsidTr="0056752D">
        <w:trPr>
          <w:trHeight w:val="340"/>
        </w:trPr>
        <w:tc>
          <w:tcPr>
            <w:tcW w:w="4566" w:type="pct"/>
          </w:tcPr>
          <w:p w14:paraId="34B1D7E0" w14:textId="77777777" w:rsidR="006924A7" w:rsidRPr="003C0AB8" w:rsidRDefault="006924A7" w:rsidP="00EF5D7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The business sells or promotes produ</w:t>
            </w:r>
            <w:r>
              <w:rPr>
                <w:sz w:val="20"/>
                <w:szCs w:val="20"/>
              </w:rPr>
              <w:t>cts or services that relate to T</w:t>
            </w:r>
            <w:r w:rsidRPr="003C0AB8">
              <w:rPr>
                <w:sz w:val="20"/>
                <w:szCs w:val="20"/>
              </w:rPr>
              <w:t>he New Zealand Cycle Trail.</w:t>
            </w:r>
          </w:p>
        </w:tc>
        <w:tc>
          <w:tcPr>
            <w:tcW w:w="434" w:type="pct"/>
          </w:tcPr>
          <w:p w14:paraId="34B1D7E1" w14:textId="77777777" w:rsidR="006924A7" w:rsidRPr="003C0AB8" w:rsidRDefault="006924A7" w:rsidP="00EF5D7A">
            <w:pPr>
              <w:pStyle w:val="Header"/>
            </w:pPr>
          </w:p>
        </w:tc>
      </w:tr>
      <w:tr w:rsidR="006924A7" w:rsidRPr="003C0AB8" w14:paraId="34B1D7E5" w14:textId="77777777" w:rsidTr="0056752D">
        <w:trPr>
          <w:trHeight w:val="340"/>
        </w:trPr>
        <w:tc>
          <w:tcPr>
            <w:tcW w:w="4566" w:type="pct"/>
          </w:tcPr>
          <w:p w14:paraId="34B1D7E3" w14:textId="77777777" w:rsidR="006924A7" w:rsidRPr="003C0AB8" w:rsidRDefault="006924A7" w:rsidP="00EF5D7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Complies with all laws and regulations relevant to their operation.</w:t>
            </w:r>
          </w:p>
        </w:tc>
        <w:tc>
          <w:tcPr>
            <w:tcW w:w="434" w:type="pct"/>
          </w:tcPr>
          <w:p w14:paraId="34B1D7E4" w14:textId="77777777" w:rsidR="006924A7" w:rsidRPr="003C0AB8" w:rsidRDefault="006924A7" w:rsidP="00B07DE8">
            <w:pPr>
              <w:pStyle w:val="Header"/>
              <w:jc w:val="center"/>
              <w:rPr>
                <w:noProof/>
              </w:rPr>
            </w:pPr>
          </w:p>
        </w:tc>
      </w:tr>
      <w:tr w:rsidR="006924A7" w:rsidRPr="003C0AB8" w14:paraId="34B1D7E8" w14:textId="77777777" w:rsidTr="0056752D">
        <w:trPr>
          <w:trHeight w:val="340"/>
        </w:trPr>
        <w:tc>
          <w:tcPr>
            <w:tcW w:w="4566" w:type="pct"/>
          </w:tcPr>
          <w:p w14:paraId="34B1D7E6" w14:textId="77777777" w:rsidR="006924A7" w:rsidRPr="003C0AB8" w:rsidRDefault="006924A7" w:rsidP="00EF5D7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Provides a quality experience and a high level of customer service for cyclists.</w:t>
            </w:r>
          </w:p>
        </w:tc>
        <w:tc>
          <w:tcPr>
            <w:tcW w:w="434" w:type="pct"/>
          </w:tcPr>
          <w:p w14:paraId="34B1D7E7" w14:textId="77777777" w:rsidR="006924A7" w:rsidRPr="003C0AB8" w:rsidRDefault="006924A7" w:rsidP="00B07DE8">
            <w:pPr>
              <w:pStyle w:val="Header"/>
              <w:jc w:val="center"/>
              <w:rPr>
                <w:noProof/>
              </w:rPr>
            </w:pPr>
          </w:p>
        </w:tc>
      </w:tr>
      <w:tr w:rsidR="006924A7" w:rsidRPr="003C0AB8" w14:paraId="34B1D7EB" w14:textId="77777777" w:rsidTr="0056752D">
        <w:trPr>
          <w:trHeight w:val="340"/>
        </w:trPr>
        <w:tc>
          <w:tcPr>
            <w:tcW w:w="4566" w:type="pct"/>
          </w:tcPr>
          <w:p w14:paraId="34B1D7E9" w14:textId="77777777" w:rsidR="006924A7" w:rsidRPr="003C0AB8" w:rsidRDefault="006924A7" w:rsidP="00EF5D7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Provides a warm welcome and prompt friendly service to all visitors arriving by bike.</w:t>
            </w:r>
          </w:p>
        </w:tc>
        <w:tc>
          <w:tcPr>
            <w:tcW w:w="434" w:type="pct"/>
          </w:tcPr>
          <w:p w14:paraId="34B1D7EA" w14:textId="77777777" w:rsidR="006924A7" w:rsidRPr="003C0AB8" w:rsidRDefault="006924A7" w:rsidP="00B07DE8">
            <w:pPr>
              <w:pStyle w:val="Header"/>
              <w:jc w:val="center"/>
              <w:rPr>
                <w:noProof/>
              </w:rPr>
            </w:pPr>
          </w:p>
        </w:tc>
      </w:tr>
      <w:tr w:rsidR="006924A7" w:rsidRPr="003C0AB8" w14:paraId="34B1D7EE" w14:textId="77777777" w:rsidTr="0056752D">
        <w:trPr>
          <w:trHeight w:val="340"/>
        </w:trPr>
        <w:tc>
          <w:tcPr>
            <w:tcW w:w="4566" w:type="pct"/>
          </w:tcPr>
          <w:p w14:paraId="34B1D7EC" w14:textId="77777777" w:rsidR="006924A7" w:rsidRPr="003C0AB8" w:rsidRDefault="006924A7" w:rsidP="00EF5D7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Staff can provide first-hand knowledge of the cycle trail and explain how to get more information.</w:t>
            </w:r>
          </w:p>
        </w:tc>
        <w:tc>
          <w:tcPr>
            <w:tcW w:w="434" w:type="pct"/>
          </w:tcPr>
          <w:p w14:paraId="34B1D7ED" w14:textId="77777777" w:rsidR="006924A7" w:rsidRPr="003C0AB8" w:rsidRDefault="006924A7" w:rsidP="00B07DE8">
            <w:pPr>
              <w:pStyle w:val="Header"/>
              <w:jc w:val="center"/>
              <w:rPr>
                <w:noProof/>
              </w:rPr>
            </w:pPr>
          </w:p>
        </w:tc>
      </w:tr>
      <w:tr w:rsidR="006924A7" w:rsidRPr="003C0AB8" w14:paraId="34B1D7F1" w14:textId="77777777" w:rsidTr="0056752D">
        <w:trPr>
          <w:trHeight w:val="340"/>
        </w:trPr>
        <w:tc>
          <w:tcPr>
            <w:tcW w:w="4566" w:type="pct"/>
          </w:tcPr>
          <w:p w14:paraId="34B1D7EF" w14:textId="77777777" w:rsidR="006924A7" w:rsidRPr="003C0AB8" w:rsidRDefault="006924A7" w:rsidP="0074316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Information and maps of local bike trails available to cyclists.</w:t>
            </w:r>
          </w:p>
        </w:tc>
        <w:tc>
          <w:tcPr>
            <w:tcW w:w="434" w:type="pct"/>
          </w:tcPr>
          <w:p w14:paraId="34B1D7F0" w14:textId="77777777" w:rsidR="006924A7" w:rsidRPr="003C0AB8" w:rsidRDefault="006924A7" w:rsidP="00B07DE8">
            <w:pPr>
              <w:pStyle w:val="Header"/>
              <w:jc w:val="center"/>
              <w:rPr>
                <w:noProof/>
              </w:rPr>
            </w:pPr>
          </w:p>
        </w:tc>
      </w:tr>
      <w:tr w:rsidR="006924A7" w:rsidRPr="003C0AB8" w14:paraId="34B1D7F3" w14:textId="77777777" w:rsidTr="00B07DE8">
        <w:tc>
          <w:tcPr>
            <w:tcW w:w="5000" w:type="pct"/>
            <w:gridSpan w:val="2"/>
            <w:shd w:val="clear" w:color="auto" w:fill="E0E0E0"/>
          </w:tcPr>
          <w:p w14:paraId="34B1D7F2" w14:textId="77777777" w:rsidR="006924A7" w:rsidRPr="003C0AB8" w:rsidRDefault="006924A7" w:rsidP="00B07DE8">
            <w:pPr>
              <w:jc w:val="center"/>
              <w:rPr>
                <w:b/>
                <w:sz w:val="20"/>
                <w:szCs w:val="20"/>
              </w:rPr>
            </w:pPr>
            <w:r w:rsidRPr="003C0AB8">
              <w:rPr>
                <w:b/>
                <w:sz w:val="20"/>
                <w:szCs w:val="20"/>
              </w:rPr>
              <w:t>SPECIFIC TO CYCLE-FRIENDLY ACCOMMODATION</w:t>
            </w:r>
          </w:p>
        </w:tc>
      </w:tr>
      <w:tr w:rsidR="006924A7" w:rsidRPr="003C0AB8" w14:paraId="34B1D7F6" w14:textId="77777777" w:rsidTr="0056752D">
        <w:trPr>
          <w:trHeight w:val="340"/>
        </w:trPr>
        <w:tc>
          <w:tcPr>
            <w:tcW w:w="4566" w:type="pct"/>
          </w:tcPr>
          <w:p w14:paraId="34B1D7F4" w14:textId="77777777" w:rsidR="006924A7" w:rsidRPr="003C0AB8" w:rsidRDefault="006924A7" w:rsidP="00EF5D7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Allow cyclists to stay only one night and no surcharges are charged for single night stays.</w:t>
            </w:r>
          </w:p>
        </w:tc>
        <w:tc>
          <w:tcPr>
            <w:tcW w:w="434" w:type="pct"/>
          </w:tcPr>
          <w:p w14:paraId="34B1D7F5" w14:textId="77777777" w:rsidR="006924A7" w:rsidRPr="003C0AB8" w:rsidRDefault="006924A7" w:rsidP="00B07DE8">
            <w:pPr>
              <w:rPr>
                <w:b/>
                <w:sz w:val="20"/>
                <w:szCs w:val="20"/>
              </w:rPr>
            </w:pPr>
          </w:p>
        </w:tc>
      </w:tr>
      <w:tr w:rsidR="006924A7" w:rsidRPr="003C0AB8" w14:paraId="34B1D7F9" w14:textId="77777777" w:rsidTr="0056752D">
        <w:trPr>
          <w:trHeight w:val="340"/>
        </w:trPr>
        <w:tc>
          <w:tcPr>
            <w:tcW w:w="4566" w:type="pct"/>
          </w:tcPr>
          <w:p w14:paraId="34B1D7F7" w14:textId="77777777" w:rsidR="006924A7" w:rsidRPr="003C0AB8" w:rsidRDefault="006924A7" w:rsidP="00EF5D7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Secure undercover storage for bikes is provided.</w:t>
            </w:r>
          </w:p>
        </w:tc>
        <w:tc>
          <w:tcPr>
            <w:tcW w:w="434" w:type="pct"/>
          </w:tcPr>
          <w:p w14:paraId="34B1D7F8" w14:textId="77777777" w:rsidR="006924A7" w:rsidRPr="003C0AB8" w:rsidRDefault="006924A7" w:rsidP="00B07DE8">
            <w:pPr>
              <w:rPr>
                <w:noProof/>
                <w:sz w:val="20"/>
                <w:szCs w:val="20"/>
                <w:lang w:val="en-GB" w:eastAsia="en-GB"/>
              </w:rPr>
            </w:pPr>
          </w:p>
        </w:tc>
      </w:tr>
      <w:tr w:rsidR="006924A7" w:rsidRPr="003C0AB8" w14:paraId="34B1D7FC" w14:textId="77777777" w:rsidTr="0056752D">
        <w:trPr>
          <w:trHeight w:val="340"/>
        </w:trPr>
        <w:tc>
          <w:tcPr>
            <w:tcW w:w="4566" w:type="pct"/>
          </w:tcPr>
          <w:p w14:paraId="34B1D7FA" w14:textId="77777777" w:rsidR="006924A7" w:rsidRPr="003C0AB8" w:rsidRDefault="006924A7" w:rsidP="00EF5D7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There are facilities for cleaning / washing bikes.</w:t>
            </w:r>
          </w:p>
        </w:tc>
        <w:tc>
          <w:tcPr>
            <w:tcW w:w="434" w:type="pct"/>
          </w:tcPr>
          <w:p w14:paraId="34B1D7FB" w14:textId="77777777" w:rsidR="006924A7" w:rsidRPr="003C0AB8" w:rsidRDefault="006924A7" w:rsidP="00B07DE8">
            <w:pPr>
              <w:rPr>
                <w:noProof/>
                <w:sz w:val="20"/>
                <w:szCs w:val="20"/>
                <w:lang w:val="en-GB" w:eastAsia="en-GB"/>
              </w:rPr>
            </w:pPr>
          </w:p>
        </w:tc>
      </w:tr>
      <w:tr w:rsidR="006924A7" w:rsidRPr="003C0AB8" w14:paraId="34B1D7FF" w14:textId="77777777" w:rsidTr="0056752D">
        <w:trPr>
          <w:trHeight w:val="340"/>
        </w:trPr>
        <w:tc>
          <w:tcPr>
            <w:tcW w:w="4566" w:type="pct"/>
          </w:tcPr>
          <w:p w14:paraId="34B1D7FD" w14:textId="77777777" w:rsidR="006924A7" w:rsidRPr="003C0AB8" w:rsidRDefault="006924A7" w:rsidP="00EF5D7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There are facilities for washing and drying clothes.</w:t>
            </w:r>
          </w:p>
        </w:tc>
        <w:tc>
          <w:tcPr>
            <w:tcW w:w="434" w:type="pct"/>
          </w:tcPr>
          <w:p w14:paraId="34B1D7FE" w14:textId="77777777" w:rsidR="006924A7" w:rsidRPr="003C0AB8" w:rsidRDefault="006924A7" w:rsidP="00B07DE8">
            <w:pPr>
              <w:rPr>
                <w:noProof/>
                <w:sz w:val="20"/>
                <w:szCs w:val="20"/>
                <w:lang w:val="en-GB" w:eastAsia="en-GB"/>
              </w:rPr>
            </w:pPr>
          </w:p>
        </w:tc>
      </w:tr>
      <w:tr w:rsidR="006924A7" w:rsidRPr="003C0AB8" w14:paraId="34B1D802" w14:textId="77777777" w:rsidTr="0056752D">
        <w:trPr>
          <w:trHeight w:val="340"/>
        </w:trPr>
        <w:tc>
          <w:tcPr>
            <w:tcW w:w="4566" w:type="pct"/>
          </w:tcPr>
          <w:p w14:paraId="34B1D800" w14:textId="77777777" w:rsidR="006924A7" w:rsidRPr="003C0AB8" w:rsidRDefault="006924A7" w:rsidP="00EF5D7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Bike repair - provision of a bike stand, basic tools, pump, etc. and/or the contact details and opening hours for the nearest bike repair shop are known.</w:t>
            </w:r>
          </w:p>
        </w:tc>
        <w:tc>
          <w:tcPr>
            <w:tcW w:w="434" w:type="pct"/>
          </w:tcPr>
          <w:p w14:paraId="34B1D801" w14:textId="77777777" w:rsidR="006924A7" w:rsidRPr="003C0AB8" w:rsidRDefault="006924A7" w:rsidP="00B07DE8">
            <w:pPr>
              <w:rPr>
                <w:noProof/>
                <w:sz w:val="20"/>
                <w:szCs w:val="20"/>
                <w:lang w:val="en-GB" w:eastAsia="en-GB"/>
              </w:rPr>
            </w:pPr>
          </w:p>
        </w:tc>
      </w:tr>
      <w:tr w:rsidR="006924A7" w:rsidRPr="003C0AB8" w14:paraId="34B1D805" w14:textId="77777777" w:rsidTr="0056752D">
        <w:trPr>
          <w:trHeight w:val="340"/>
        </w:trPr>
        <w:tc>
          <w:tcPr>
            <w:tcW w:w="4566" w:type="pct"/>
          </w:tcPr>
          <w:p w14:paraId="34B1D803" w14:textId="77777777" w:rsidR="006924A7" w:rsidRPr="003C0AB8" w:rsidRDefault="006924A7" w:rsidP="00EF5D7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Staff can organise hire bikes if requested.</w:t>
            </w:r>
          </w:p>
        </w:tc>
        <w:tc>
          <w:tcPr>
            <w:tcW w:w="434" w:type="pct"/>
          </w:tcPr>
          <w:p w14:paraId="34B1D804" w14:textId="77777777" w:rsidR="006924A7" w:rsidRPr="003C0AB8" w:rsidRDefault="006924A7" w:rsidP="00B07DE8">
            <w:pPr>
              <w:rPr>
                <w:noProof/>
                <w:sz w:val="20"/>
                <w:szCs w:val="20"/>
                <w:lang w:val="en-GB" w:eastAsia="en-GB"/>
              </w:rPr>
            </w:pPr>
          </w:p>
        </w:tc>
      </w:tr>
      <w:tr w:rsidR="006924A7" w:rsidRPr="003C0AB8" w14:paraId="34B1D807" w14:textId="77777777" w:rsidTr="00B07DE8">
        <w:tc>
          <w:tcPr>
            <w:tcW w:w="5000" w:type="pct"/>
            <w:gridSpan w:val="2"/>
            <w:shd w:val="clear" w:color="auto" w:fill="E0E0E0"/>
            <w:vAlign w:val="center"/>
          </w:tcPr>
          <w:p w14:paraId="34B1D806" w14:textId="77777777" w:rsidR="006924A7" w:rsidRPr="003C0AB8" w:rsidRDefault="006924A7" w:rsidP="00B07DE8">
            <w:pPr>
              <w:jc w:val="center"/>
              <w:rPr>
                <w:b/>
                <w:sz w:val="20"/>
                <w:szCs w:val="20"/>
              </w:rPr>
            </w:pPr>
            <w:r w:rsidRPr="003C0AB8">
              <w:rPr>
                <w:b/>
                <w:sz w:val="20"/>
                <w:szCs w:val="20"/>
              </w:rPr>
              <w:t>SPECIFIC TO CYCLE-FRIENDLY ATTRACTION / CAFE</w:t>
            </w:r>
          </w:p>
        </w:tc>
      </w:tr>
      <w:tr w:rsidR="006924A7" w:rsidRPr="003C0AB8" w14:paraId="34B1D80A" w14:textId="77777777" w:rsidTr="0056752D">
        <w:trPr>
          <w:trHeight w:val="340"/>
        </w:trPr>
        <w:tc>
          <w:tcPr>
            <w:tcW w:w="4566" w:type="pct"/>
          </w:tcPr>
          <w:p w14:paraId="34B1D808" w14:textId="77777777" w:rsidR="006924A7" w:rsidRPr="003C0AB8" w:rsidRDefault="006924A7" w:rsidP="003C0AB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Bike racks or options for securing bikes to stands etc. are available (for riders to use their bike locks).</w:t>
            </w:r>
          </w:p>
        </w:tc>
        <w:tc>
          <w:tcPr>
            <w:tcW w:w="434" w:type="pct"/>
          </w:tcPr>
          <w:p w14:paraId="34B1D809" w14:textId="77777777" w:rsidR="006924A7" w:rsidRPr="003C0AB8" w:rsidRDefault="006924A7" w:rsidP="00B07DE8">
            <w:pPr>
              <w:pStyle w:val="Header"/>
            </w:pPr>
          </w:p>
        </w:tc>
      </w:tr>
      <w:tr w:rsidR="006924A7" w:rsidRPr="003C0AB8" w14:paraId="34B1D80D" w14:textId="77777777" w:rsidTr="0056752D">
        <w:trPr>
          <w:trHeight w:val="340"/>
        </w:trPr>
        <w:tc>
          <w:tcPr>
            <w:tcW w:w="4566" w:type="pct"/>
          </w:tcPr>
          <w:p w14:paraId="34B1D80B" w14:textId="77777777" w:rsidR="006924A7" w:rsidRPr="003C0AB8" w:rsidRDefault="006924A7" w:rsidP="00C3081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There is free drinkable water.</w:t>
            </w:r>
          </w:p>
        </w:tc>
        <w:tc>
          <w:tcPr>
            <w:tcW w:w="434" w:type="pct"/>
          </w:tcPr>
          <w:p w14:paraId="34B1D80C" w14:textId="77777777" w:rsidR="006924A7" w:rsidRPr="003C0AB8" w:rsidRDefault="006924A7" w:rsidP="00B07DE8">
            <w:pPr>
              <w:pStyle w:val="Header"/>
              <w:rPr>
                <w:noProof/>
              </w:rPr>
            </w:pPr>
          </w:p>
        </w:tc>
      </w:tr>
      <w:tr w:rsidR="006924A7" w:rsidRPr="003C0AB8" w14:paraId="34B1D810" w14:textId="77777777" w:rsidTr="0056752D">
        <w:trPr>
          <w:trHeight w:val="340"/>
        </w:trPr>
        <w:tc>
          <w:tcPr>
            <w:tcW w:w="4566" w:type="pct"/>
          </w:tcPr>
          <w:p w14:paraId="34B1D80E" w14:textId="77777777" w:rsidR="006924A7" w:rsidRPr="003C0AB8" w:rsidRDefault="006924A7" w:rsidP="00C3081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For cafes only: Provide food and drinks suitable for hungry/thirsty cyclists.</w:t>
            </w:r>
          </w:p>
        </w:tc>
        <w:tc>
          <w:tcPr>
            <w:tcW w:w="434" w:type="pct"/>
          </w:tcPr>
          <w:p w14:paraId="34B1D80F" w14:textId="77777777" w:rsidR="006924A7" w:rsidRPr="003C0AB8" w:rsidRDefault="006924A7" w:rsidP="00B07DE8">
            <w:pPr>
              <w:pStyle w:val="Header"/>
              <w:rPr>
                <w:noProof/>
              </w:rPr>
            </w:pPr>
          </w:p>
        </w:tc>
      </w:tr>
      <w:tr w:rsidR="006924A7" w:rsidRPr="003C0AB8" w14:paraId="34B1D812" w14:textId="77777777" w:rsidTr="00B07DE8">
        <w:tc>
          <w:tcPr>
            <w:tcW w:w="5000" w:type="pct"/>
            <w:gridSpan w:val="2"/>
            <w:shd w:val="clear" w:color="auto" w:fill="E0E0E0"/>
            <w:vAlign w:val="center"/>
          </w:tcPr>
          <w:p w14:paraId="34B1D811" w14:textId="77777777" w:rsidR="006924A7" w:rsidRPr="003C0AB8" w:rsidRDefault="006924A7" w:rsidP="00B07DE8">
            <w:pPr>
              <w:jc w:val="center"/>
              <w:rPr>
                <w:b/>
                <w:sz w:val="20"/>
                <w:szCs w:val="20"/>
              </w:rPr>
            </w:pPr>
            <w:r w:rsidRPr="003C0AB8">
              <w:rPr>
                <w:b/>
                <w:sz w:val="20"/>
                <w:szCs w:val="20"/>
              </w:rPr>
              <w:t>SPECIFIC TO CYCLE-FRIENDLY TRANSPORT</w:t>
            </w:r>
          </w:p>
        </w:tc>
      </w:tr>
      <w:tr w:rsidR="006924A7" w:rsidRPr="003C0AB8" w14:paraId="34B1D815" w14:textId="77777777" w:rsidTr="0056752D">
        <w:trPr>
          <w:trHeight w:val="340"/>
        </w:trPr>
        <w:tc>
          <w:tcPr>
            <w:tcW w:w="4566" w:type="pct"/>
          </w:tcPr>
          <w:p w14:paraId="34B1D813" w14:textId="77777777" w:rsidR="006924A7" w:rsidRPr="003C0AB8" w:rsidRDefault="006924A7" w:rsidP="00EF5D7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Bikes are transported in a safe and secure manner without any damage.</w:t>
            </w:r>
          </w:p>
        </w:tc>
        <w:tc>
          <w:tcPr>
            <w:tcW w:w="434" w:type="pct"/>
          </w:tcPr>
          <w:p w14:paraId="34B1D814" w14:textId="77777777" w:rsidR="006924A7" w:rsidRPr="003C0AB8" w:rsidRDefault="006924A7" w:rsidP="00B07DE8">
            <w:pPr>
              <w:rPr>
                <w:noProof/>
                <w:sz w:val="20"/>
                <w:szCs w:val="20"/>
                <w:lang w:val="en-GB" w:eastAsia="en-GB"/>
              </w:rPr>
            </w:pPr>
          </w:p>
        </w:tc>
      </w:tr>
      <w:tr w:rsidR="006924A7" w:rsidRPr="003C0AB8" w14:paraId="34B1D818" w14:textId="77777777" w:rsidTr="0056752D">
        <w:trPr>
          <w:trHeight w:val="340"/>
        </w:trPr>
        <w:tc>
          <w:tcPr>
            <w:tcW w:w="4566" w:type="pct"/>
          </w:tcPr>
          <w:p w14:paraId="34B1D816" w14:textId="77777777" w:rsidR="006924A7" w:rsidRPr="003C0AB8" w:rsidRDefault="006924A7" w:rsidP="00EF5D7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Provide a reliable and punctual service.</w:t>
            </w:r>
          </w:p>
        </w:tc>
        <w:tc>
          <w:tcPr>
            <w:tcW w:w="434" w:type="pct"/>
          </w:tcPr>
          <w:p w14:paraId="34B1D817" w14:textId="77777777" w:rsidR="006924A7" w:rsidRPr="003C0AB8" w:rsidRDefault="006924A7" w:rsidP="00B07DE8">
            <w:pPr>
              <w:rPr>
                <w:noProof/>
                <w:sz w:val="20"/>
                <w:szCs w:val="20"/>
                <w:lang w:val="en-GB" w:eastAsia="en-GB"/>
              </w:rPr>
            </w:pPr>
          </w:p>
        </w:tc>
      </w:tr>
      <w:tr w:rsidR="006924A7" w:rsidRPr="003C0AB8" w14:paraId="34B1D81B" w14:textId="77777777" w:rsidTr="0056752D">
        <w:trPr>
          <w:trHeight w:val="340"/>
        </w:trPr>
        <w:tc>
          <w:tcPr>
            <w:tcW w:w="4566" w:type="pct"/>
          </w:tcPr>
          <w:p w14:paraId="34B1D819" w14:textId="77777777" w:rsidR="006924A7" w:rsidRPr="003C0AB8" w:rsidRDefault="006924A7" w:rsidP="00C3081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AB8">
              <w:rPr>
                <w:sz w:val="20"/>
                <w:szCs w:val="20"/>
              </w:rPr>
              <w:t>Provide a “rider intentions” service for the safety of cyclists who will be riding in remote areas.</w:t>
            </w:r>
          </w:p>
        </w:tc>
        <w:tc>
          <w:tcPr>
            <w:tcW w:w="434" w:type="pct"/>
          </w:tcPr>
          <w:p w14:paraId="34B1D81A" w14:textId="77777777" w:rsidR="006924A7" w:rsidRPr="003C0AB8" w:rsidRDefault="006924A7" w:rsidP="00B07DE8">
            <w:pPr>
              <w:rPr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4B1D81C" w14:textId="77777777" w:rsidR="006924A7" w:rsidRDefault="006924A7" w:rsidP="00C30818">
      <w:pPr>
        <w:rPr>
          <w:b/>
        </w:rPr>
      </w:pPr>
    </w:p>
    <w:p w14:paraId="34B1D81D" w14:textId="77777777" w:rsidR="006924A7" w:rsidRDefault="006924A7" w:rsidP="00C30818">
      <w:pPr>
        <w:rPr>
          <w:b/>
        </w:rPr>
      </w:pPr>
      <w:r>
        <w:rPr>
          <w:b/>
        </w:rPr>
        <w:br w:type="page"/>
      </w:r>
    </w:p>
    <w:p w14:paraId="34B1D81E" w14:textId="77777777" w:rsidR="006924A7" w:rsidRPr="00C8620A" w:rsidRDefault="006924A7" w:rsidP="005F2898">
      <w:pPr>
        <w:rPr>
          <w:b/>
        </w:rPr>
      </w:pPr>
      <w:r w:rsidRPr="00C8620A">
        <w:rPr>
          <w:b/>
        </w:rPr>
        <w:lastRenderedPageBreak/>
        <w:t>Joining Up</w:t>
      </w:r>
    </w:p>
    <w:p w14:paraId="34B1D81F" w14:textId="77777777" w:rsidR="006924A7" w:rsidRDefault="006924A7" w:rsidP="005F2898"/>
    <w:tbl>
      <w:tblPr>
        <w:tblW w:w="46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6"/>
        <w:gridCol w:w="1687"/>
      </w:tblGrid>
      <w:tr w:rsidR="006924A7" w:rsidRPr="00C8620A" w14:paraId="34B1D822" w14:textId="77777777" w:rsidTr="00132F74">
        <w:tc>
          <w:tcPr>
            <w:tcW w:w="4148" w:type="pct"/>
          </w:tcPr>
          <w:p w14:paraId="34B1D820" w14:textId="77777777" w:rsidR="006924A7" w:rsidRPr="00830369" w:rsidRDefault="006924A7" w:rsidP="005F2898">
            <w:pPr>
              <w:rPr>
                <w:b/>
              </w:rPr>
            </w:pPr>
            <w:r w:rsidRPr="00830369">
              <w:rPr>
                <w:b/>
              </w:rPr>
              <w:t>Official  Partner membership</w:t>
            </w:r>
            <w:r>
              <w:rPr>
                <w:b/>
              </w:rPr>
              <w:t xml:space="preserve"> benefits</w:t>
            </w:r>
          </w:p>
        </w:tc>
        <w:tc>
          <w:tcPr>
            <w:tcW w:w="852" w:type="pct"/>
          </w:tcPr>
          <w:p w14:paraId="34B1D821" w14:textId="77777777" w:rsidR="006924A7" w:rsidRPr="00C8620A" w:rsidRDefault="006924A7" w:rsidP="00F82C67">
            <w:pPr>
              <w:jc w:val="center"/>
              <w:rPr>
                <w:b/>
                <w:noProof/>
                <w:lang w:eastAsia="en-NZ"/>
              </w:rPr>
            </w:pPr>
            <w:r w:rsidRPr="00C8620A">
              <w:rPr>
                <w:b/>
                <w:noProof/>
                <w:lang w:eastAsia="en-NZ"/>
              </w:rPr>
              <w:t xml:space="preserve">Cost </w:t>
            </w:r>
          </w:p>
        </w:tc>
      </w:tr>
      <w:tr w:rsidR="006924A7" w:rsidRPr="00C8620A" w14:paraId="34B1D82F" w14:textId="77777777" w:rsidTr="00132F74">
        <w:tc>
          <w:tcPr>
            <w:tcW w:w="4148" w:type="pct"/>
          </w:tcPr>
          <w:p w14:paraId="34B1D823" w14:textId="77777777" w:rsidR="006924A7" w:rsidRDefault="006924A7" w:rsidP="00364877">
            <w:r w:rsidRPr="00C8620A">
              <w:t>Becoming an Official Partner entitles the business to:</w:t>
            </w:r>
            <w:r>
              <w:br/>
            </w:r>
          </w:p>
          <w:p w14:paraId="34B1D824" w14:textId="77777777" w:rsidR="006924A7" w:rsidRPr="00C8620A" w:rsidRDefault="006924A7" w:rsidP="00AB5162">
            <w:pPr>
              <w:numPr>
                <w:ilvl w:val="0"/>
                <w:numId w:val="1"/>
              </w:numPr>
            </w:pPr>
            <w:r>
              <w:t>Use of T</w:t>
            </w:r>
            <w:r w:rsidRPr="00C8620A">
              <w:t>he New Zealand Cycle Trail Official Partner logo at your establishment, on y</w:t>
            </w:r>
            <w:r>
              <w:t>our website and in publications to 30 June 2012.</w:t>
            </w:r>
          </w:p>
          <w:p w14:paraId="34B1D825" w14:textId="77777777" w:rsidR="006924A7" w:rsidRDefault="006924A7" w:rsidP="00AB5162">
            <w:pPr>
              <w:numPr>
                <w:ilvl w:val="0"/>
                <w:numId w:val="1"/>
              </w:numPr>
              <w:rPr>
                <w:i/>
              </w:rPr>
            </w:pPr>
            <w:r w:rsidRPr="00C8620A">
              <w:t xml:space="preserve">Listing of your business on your local trail’s website. </w:t>
            </w:r>
            <w:r>
              <w:rPr>
                <w:i/>
              </w:rPr>
              <w:t xml:space="preserve">(If a trail </w:t>
            </w:r>
            <w:r w:rsidRPr="00C8620A">
              <w:rPr>
                <w:i/>
              </w:rPr>
              <w:t xml:space="preserve">website has not yet been established then a listing on the New Zealand Cycle Trail website as an interim measure at </w:t>
            </w:r>
            <w:hyperlink r:id="rId14" w:history="1">
              <w:r w:rsidRPr="00C8620A">
                <w:rPr>
                  <w:rStyle w:val="Hyperlink"/>
                  <w:i/>
                </w:rPr>
                <w:t>www.nzcycletrail.com</w:t>
              </w:r>
            </w:hyperlink>
            <w:r w:rsidRPr="00C8620A">
              <w:rPr>
                <w:i/>
              </w:rPr>
              <w:t xml:space="preserve"> ).</w:t>
            </w:r>
          </w:p>
          <w:p w14:paraId="34B1D826" w14:textId="77777777" w:rsidR="006924A7" w:rsidRPr="00AB5162" w:rsidRDefault="006924A7" w:rsidP="00AB5162">
            <w:pPr>
              <w:numPr>
                <w:ilvl w:val="0"/>
                <w:numId w:val="1"/>
              </w:numPr>
            </w:pPr>
            <w:r w:rsidRPr="00C8620A">
              <w:t xml:space="preserve">Ability to link to </w:t>
            </w:r>
            <w:r>
              <w:t xml:space="preserve">the </w:t>
            </w:r>
            <w:r w:rsidRPr="00C8620A">
              <w:t xml:space="preserve">New Zealand Cycle Trail </w:t>
            </w:r>
            <w:r>
              <w:t xml:space="preserve">section on </w:t>
            </w:r>
            <w:r w:rsidRPr="00C8620A">
              <w:t>Tourism New Zealand’s consumer website</w:t>
            </w:r>
            <w:r>
              <w:t xml:space="preserve"> at</w:t>
            </w:r>
            <w:r w:rsidR="008B2D50">
              <w:t xml:space="preserve"> </w:t>
            </w:r>
            <w:hyperlink r:id="rId15" w:history="1">
              <w:r w:rsidRPr="00C8620A">
                <w:rPr>
                  <w:rStyle w:val="Hyperlink"/>
                </w:rPr>
                <w:t>www.newzealand.com</w:t>
              </w:r>
            </w:hyperlink>
            <w:r w:rsidRPr="00085D70">
              <w:rPr>
                <w:rStyle w:val="Hyperlink"/>
                <w:color w:val="auto"/>
                <w:u w:val="none"/>
              </w:rPr>
              <w:t xml:space="preserve"> .</w:t>
            </w:r>
          </w:p>
          <w:p w14:paraId="34B1D827" w14:textId="77777777" w:rsidR="006924A7" w:rsidRDefault="006924A7" w:rsidP="00AB5162">
            <w:pPr>
              <w:numPr>
                <w:ilvl w:val="0"/>
                <w:numId w:val="1"/>
              </w:numPr>
            </w:pPr>
            <w:r>
              <w:t>Official P</w:t>
            </w:r>
            <w:r w:rsidRPr="00C8620A">
              <w:t xml:space="preserve">artners will be invited to promote themselves as part of </w:t>
            </w:r>
            <w:r>
              <w:t xml:space="preserve">the </w:t>
            </w:r>
            <w:r w:rsidRPr="00C8620A">
              <w:t>official New Zealand Cycle Trail product directory that will be updated for TRENZ each year.</w:t>
            </w:r>
          </w:p>
          <w:p w14:paraId="34B1D828" w14:textId="77777777" w:rsidR="006924A7" w:rsidRPr="00C8620A" w:rsidRDefault="006924A7" w:rsidP="007C4E3C">
            <w:pPr>
              <w:numPr>
                <w:ilvl w:val="0"/>
                <w:numId w:val="1"/>
              </w:numPr>
            </w:pPr>
            <w:r w:rsidRPr="00C8620A">
              <w:t>Receiv</w:t>
            </w:r>
            <w:r>
              <w:t>e</w:t>
            </w:r>
            <w:r w:rsidRPr="00C8620A">
              <w:t xml:space="preserve"> regular updates on cycle trail activities and opportunities and invitations to </w:t>
            </w:r>
            <w:r>
              <w:t xml:space="preserve">Official Partner </w:t>
            </w:r>
            <w:r w:rsidRPr="00C8620A">
              <w:t>meetings</w:t>
            </w:r>
            <w:r>
              <w:t>.</w:t>
            </w:r>
          </w:p>
          <w:p w14:paraId="34B1D829" w14:textId="77777777" w:rsidR="006924A7" w:rsidRDefault="006924A7" w:rsidP="00AB5162">
            <w:pPr>
              <w:numPr>
                <w:ilvl w:val="0"/>
                <w:numId w:val="1"/>
              </w:numPr>
            </w:pPr>
            <w:r w:rsidRPr="00C8620A">
              <w:t>Increase</w:t>
            </w:r>
            <w:r>
              <w:t>d</w:t>
            </w:r>
            <w:r w:rsidRPr="00C8620A">
              <w:t xml:space="preserve"> business referral</w:t>
            </w:r>
            <w:r>
              <w:t>s</w:t>
            </w:r>
            <w:r w:rsidRPr="00C8620A">
              <w:t xml:space="preserve"> by encouraging cyclists to u</w:t>
            </w:r>
            <w:r>
              <w:t>se businesses that display the O</w:t>
            </w:r>
            <w:r w:rsidRPr="00C8620A">
              <w:t xml:space="preserve">fficial </w:t>
            </w:r>
            <w:r>
              <w:t>P</w:t>
            </w:r>
            <w:r w:rsidRPr="00C8620A">
              <w:t>artner logo i.e. “support the businesses that support the trail”.</w:t>
            </w:r>
            <w:r>
              <w:t xml:space="preserve"> </w:t>
            </w:r>
            <w:r w:rsidRPr="00C8620A">
              <w:t>When cyclists see a busines</w:t>
            </w:r>
            <w:r>
              <w:t>s displaying the Official P</w:t>
            </w:r>
            <w:r w:rsidRPr="00C8620A">
              <w:t>artner logo they will have some assurance that the business has met minimum cycle-friendly standards.</w:t>
            </w:r>
          </w:p>
          <w:p w14:paraId="34B1D82A" w14:textId="77777777" w:rsidR="006924A7" w:rsidRDefault="006924A7" w:rsidP="00BB4DCD">
            <w:pPr>
              <w:numPr>
                <w:ilvl w:val="0"/>
                <w:numId w:val="1"/>
              </w:numPr>
            </w:pPr>
            <w:r>
              <w:t>The Official P</w:t>
            </w:r>
            <w:r w:rsidRPr="00C8620A">
              <w:t xml:space="preserve">artner </w:t>
            </w:r>
            <w:r w:rsidR="008B2D50">
              <w:t>P</w:t>
            </w:r>
            <w:r w:rsidRPr="00C8620A">
              <w:t>rogramme will provide a forum for your local trail and business</w:t>
            </w:r>
            <w:r>
              <w:t>es</w:t>
            </w:r>
            <w:r w:rsidRPr="00C8620A">
              <w:t xml:space="preserve"> to work togeth</w:t>
            </w:r>
            <w:r>
              <w:t>er to increase the appeal of your</w:t>
            </w:r>
            <w:r w:rsidRPr="00C8620A">
              <w:t xml:space="preserve"> local trail. </w:t>
            </w:r>
          </w:p>
          <w:p w14:paraId="34B1D82B" w14:textId="77777777" w:rsidR="006924A7" w:rsidRPr="00C8620A" w:rsidRDefault="006924A7" w:rsidP="00866EB7">
            <w:pPr>
              <w:ind w:left="431"/>
            </w:pPr>
          </w:p>
        </w:tc>
        <w:tc>
          <w:tcPr>
            <w:tcW w:w="852" w:type="pct"/>
          </w:tcPr>
          <w:p w14:paraId="34B1D82C" w14:textId="77777777" w:rsidR="006924A7" w:rsidRPr="00C8620A" w:rsidRDefault="006924A7" w:rsidP="00CA3F2C">
            <w:pPr>
              <w:jc w:val="center"/>
              <w:rPr>
                <w:b/>
                <w:noProof/>
                <w:lang w:eastAsia="en-NZ"/>
              </w:rPr>
            </w:pPr>
          </w:p>
          <w:p w14:paraId="34B1D82D" w14:textId="3C11E754" w:rsidR="006924A7" w:rsidRPr="00C8620A" w:rsidRDefault="006924A7" w:rsidP="00CA3F2C">
            <w:pPr>
              <w:jc w:val="center"/>
              <w:rPr>
                <w:b/>
                <w:noProof/>
                <w:lang w:eastAsia="en-NZ"/>
              </w:rPr>
            </w:pPr>
            <w:r w:rsidRPr="00C8620A">
              <w:rPr>
                <w:b/>
                <w:noProof/>
                <w:lang w:eastAsia="en-NZ"/>
              </w:rPr>
              <w:t>$</w:t>
            </w:r>
            <w:r w:rsidR="008E2441">
              <w:rPr>
                <w:b/>
                <w:noProof/>
                <w:lang w:eastAsia="en-NZ"/>
              </w:rPr>
              <w:t>4</w:t>
            </w:r>
            <w:r w:rsidRPr="00C8620A">
              <w:rPr>
                <w:b/>
                <w:noProof/>
                <w:lang w:eastAsia="en-NZ"/>
              </w:rPr>
              <w:t>95</w:t>
            </w:r>
            <w:r>
              <w:rPr>
                <w:b/>
                <w:noProof/>
                <w:lang w:eastAsia="en-NZ"/>
              </w:rPr>
              <w:t xml:space="preserve"> + GST</w:t>
            </w:r>
          </w:p>
          <w:p w14:paraId="34B1D82E" w14:textId="77777777" w:rsidR="006924A7" w:rsidRPr="00C8620A" w:rsidRDefault="006924A7" w:rsidP="00CA3F2C">
            <w:pPr>
              <w:jc w:val="center"/>
              <w:rPr>
                <w:b/>
                <w:noProof/>
                <w:lang w:eastAsia="en-NZ"/>
              </w:rPr>
            </w:pPr>
          </w:p>
        </w:tc>
      </w:tr>
    </w:tbl>
    <w:p w14:paraId="34B1D830" w14:textId="77777777" w:rsidR="006924A7" w:rsidRPr="00C8620A" w:rsidRDefault="006924A7" w:rsidP="005F2898"/>
    <w:p w14:paraId="34B1D831" w14:textId="77777777" w:rsidR="006924A7" w:rsidRPr="00C8620A" w:rsidRDefault="006924A7" w:rsidP="005F2898">
      <w:pPr>
        <w:rPr>
          <w:b/>
        </w:rPr>
      </w:pPr>
      <w:r w:rsidRPr="00C8620A">
        <w:rPr>
          <w:b/>
        </w:rPr>
        <w:t>Payment options:</w:t>
      </w:r>
    </w:p>
    <w:p w14:paraId="34B1D835" w14:textId="77777777" w:rsidR="006924A7" w:rsidRPr="00C8620A" w:rsidRDefault="006924A7" w:rsidP="00990BA3">
      <w:pPr>
        <w:ind w:firstLine="360"/>
      </w:pPr>
    </w:p>
    <w:p w14:paraId="34B1D836" w14:textId="77777777" w:rsidR="006924A7" w:rsidRPr="00C8620A" w:rsidRDefault="0031798C" w:rsidP="00990BA3">
      <w:pPr>
        <w:ind w:firstLine="360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1D896" wp14:editId="34B1D897">
                <wp:simplePos x="0" y="0"/>
                <wp:positionH relativeFrom="column">
                  <wp:posOffset>42545</wp:posOffset>
                </wp:positionH>
                <wp:positionV relativeFrom="paragraph">
                  <wp:posOffset>160020</wp:posOffset>
                </wp:positionV>
                <wp:extent cx="190500" cy="222250"/>
                <wp:effectExtent l="13970" t="17145" r="14605" b="1778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2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00E66" id="Rectangle 21" o:spid="_x0000_s1026" style="position:absolute;margin-left:3.35pt;margin-top:12.6pt;width:1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efEAIAABgEAAAOAAAAZHJzL2Uyb0RvYy54bWysU9uO2yAQfa/Uf0C8N7bTZJu14qy2SVNV&#10;2l6kbT+AYByjYoYOJE769TvgJJu2Uh+q8oAYBg5nzhzmd4fOsL1Cr8FWvBjlnCkrodZ2W/FvX9ev&#10;Zpz5IGwtDFhV8aPy/G7x8sW8d6UaQwumVsgIxPqydxVvQ3BllnnZqk74EThlKdkAdiJQiNusRtET&#10;emeycZ7fZD1g7RCk8p52V0OSLxJ+0ygZPjeNV4GZihO3kGZM8ybO2WIuyi0K12p5oiH+gUUntKVH&#10;L1ArEQTbof4DqtMSwUMTRhK6DJpGS5VqoGqK/LdqHlvhVKqFxPHuIpP/f7Dy0/7RfcFI3bsHkN89&#10;s7Bshd2qe0ToWyVqeq6IQmW98+XlQgw8XWWb/iPU1FqxC5A0ODTYRUCqjh2S1MeL1OoQmKTN4jaf&#10;5tQQSakxjWlqRSbK82WHPrxX0LG4qDhSJxO42D/4EMmI8nwkkQej67U2JgW43SwNsr2grk/Ws+Lt&#10;KvGnGq+PGct6en06ISJ/xxhPXq9vzgx/weh0IP8a3VV8lscxOCrK9s7WyV1BaDOsibOxJx2jdNGl&#10;vtxAfSQZEQZz0meiRQv4k7OejFlx/2MnUHFmPlhqxW0xmUQnp2AyfTOmAK8zm+uMsJKgKi4DcjYE&#10;yzD4f+dQb1t6q0jVW7inBjY6ifvM60SX7Jc0P32V6O/rOJ16/tCLJwAAAP//AwBQSwMEFAAGAAgA&#10;AAAhAKsUpjfbAAAABgEAAA8AAABkcnMvZG93bnJldi54bWxMjk1OwzAQhfdI3MEaJDaIOgkioBCn&#10;ggokJLpJ4ABuPCQR8TiynTbl9ExXZfl+9N5Xrhc7ij36MDhSkK4SEEitMwN1Cr4+324fQYSoyejR&#10;ESo4YoB1dXlR6sK4A9W4b2IneIRCoRX0MU6FlKHt0eqwchMSZ9/OWx1Z+k4arw88bkeZJUkurR6I&#10;H3o94abH9qeZrYKQvmzCbx3T1+38nm/ro79ppg+lrq+W5ycQEZd4LsMJn9GhYqadm8kEMSrIH7io&#10;ILvPQHB8d9I7tpMMZFXK//jVHwAAAP//AwBQSwECLQAUAAYACAAAACEAtoM4kv4AAADhAQAAEwAA&#10;AAAAAAAAAAAAAAAAAAAAW0NvbnRlbnRfVHlwZXNdLnhtbFBLAQItABQABgAIAAAAIQA4/SH/1gAA&#10;AJQBAAALAAAAAAAAAAAAAAAAAC8BAABfcmVscy8ucmVsc1BLAQItABQABgAIAAAAIQBFTnefEAIA&#10;ABgEAAAOAAAAAAAAAAAAAAAAAC4CAABkcnMvZTJvRG9jLnhtbFBLAQItABQABgAIAAAAIQCrFKY3&#10;2wAAAAYBAAAPAAAAAAAAAAAAAAAAAGoEAABkcnMvZG93bnJldi54bWxQSwUGAAAAAAQABADzAAAA&#10;cgUAAAAA&#10;" fillcolor="#4f81bd" strokecolor="#243f60" strokeweight="2pt"/>
            </w:pict>
          </mc:Fallback>
        </mc:AlternateContent>
      </w:r>
      <w:r w:rsidR="006924A7" w:rsidRPr="00C8620A">
        <w:t>OR</w:t>
      </w:r>
    </w:p>
    <w:p w14:paraId="34B1D837" w14:textId="77777777" w:rsidR="006924A7" w:rsidRPr="00C8620A" w:rsidRDefault="006924A7" w:rsidP="00990BA3">
      <w:r w:rsidRPr="00C8620A">
        <w:t xml:space="preserve">            Making a direct debit to the following account:</w:t>
      </w:r>
    </w:p>
    <w:p w14:paraId="34B1D838" w14:textId="05172801" w:rsidR="006924A7" w:rsidRPr="00C8620A" w:rsidRDefault="006924A7" w:rsidP="00990BA3">
      <w:pPr>
        <w:ind w:left="720"/>
      </w:pPr>
      <w:r w:rsidRPr="00C8620A">
        <w:t xml:space="preserve">Account name: </w:t>
      </w:r>
      <w:r w:rsidR="00B021C4">
        <w:rPr>
          <w:color w:val="FF0000"/>
        </w:rPr>
        <w:t>Queenstown Trails Trust</w:t>
      </w:r>
    </w:p>
    <w:p w14:paraId="34B1D839" w14:textId="77777777" w:rsidR="006924A7" w:rsidRPr="00C8620A" w:rsidRDefault="006924A7" w:rsidP="00990BA3">
      <w:pPr>
        <w:ind w:left="720"/>
      </w:pPr>
      <w:r w:rsidRPr="00C8620A">
        <w:t xml:space="preserve">Account number: </w:t>
      </w:r>
      <w:r w:rsidRPr="00C8620A">
        <w:rPr>
          <w:color w:val="FF0000"/>
        </w:rPr>
        <w:t>[insert details]</w:t>
      </w:r>
    </w:p>
    <w:p w14:paraId="34B1D83A" w14:textId="77777777" w:rsidR="006924A7" w:rsidRPr="008B2D50" w:rsidRDefault="006924A7" w:rsidP="00990BA3">
      <w:pPr>
        <w:ind w:firstLine="360"/>
        <w:rPr>
          <w:sz w:val="16"/>
          <w:szCs w:val="16"/>
        </w:rPr>
      </w:pPr>
    </w:p>
    <w:p w14:paraId="34B1D83B" w14:textId="77777777" w:rsidR="006924A7" w:rsidRPr="00C8620A" w:rsidRDefault="0031798C" w:rsidP="00990BA3">
      <w:pPr>
        <w:ind w:firstLine="360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1D898" wp14:editId="34B1D899">
                <wp:simplePos x="0" y="0"/>
                <wp:positionH relativeFrom="column">
                  <wp:posOffset>42545</wp:posOffset>
                </wp:positionH>
                <wp:positionV relativeFrom="paragraph">
                  <wp:posOffset>158115</wp:posOffset>
                </wp:positionV>
                <wp:extent cx="190500" cy="222250"/>
                <wp:effectExtent l="13970" t="15240" r="14605" b="1968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2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13A3C" id="Rectangle 22" o:spid="_x0000_s1026" style="position:absolute;margin-left:3.35pt;margin-top:12.45pt;width:1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efEAIAABgEAAAOAAAAZHJzL2Uyb0RvYy54bWysU9uO2yAQfa/Uf0C8N7bTZJu14qy2SVNV&#10;2l6kbT+AYByjYoYOJE769TvgJJu2Uh+q8oAYBg5nzhzmd4fOsL1Cr8FWvBjlnCkrodZ2W/FvX9ev&#10;Zpz5IGwtDFhV8aPy/G7x8sW8d6UaQwumVsgIxPqydxVvQ3BllnnZqk74EThlKdkAdiJQiNusRtET&#10;emeycZ7fZD1g7RCk8p52V0OSLxJ+0ygZPjeNV4GZihO3kGZM8ybO2WIuyi0K12p5oiH+gUUntKVH&#10;L1ArEQTbof4DqtMSwUMTRhK6DJpGS5VqoGqK/LdqHlvhVKqFxPHuIpP/f7Dy0/7RfcFI3bsHkN89&#10;s7Bshd2qe0ToWyVqeq6IQmW98+XlQgw8XWWb/iPU1FqxC5A0ODTYRUCqjh2S1MeL1OoQmKTN4jaf&#10;5tQQSakxjWlqRSbK82WHPrxX0LG4qDhSJxO42D/4EMmI8nwkkQej67U2JgW43SwNsr2grk/Ws+Lt&#10;KvGnGq+PGct6en06ISJ/xxhPXq9vzgx/weh0IP8a3VV8lscxOCrK9s7WyV1BaDOsibOxJx2jdNGl&#10;vtxAfSQZEQZz0meiRQv4k7OejFlx/2MnUHFmPlhqxW0xmUQnp2AyfTOmAK8zm+uMsJKgKi4DcjYE&#10;yzD4f+dQb1t6q0jVW7inBjY6ifvM60SX7Jc0P32V6O/rOJ16/tCLJwAAAP//AwBQSwMEFAAGAAgA&#10;AAAhABmrFcrcAAAABgEAAA8AAABkcnMvZG93bnJldi54bWxMjsFOg0AURfcm/sPkmbgxdqAqFuTR&#10;aKOJid2A/YAp8wQi84YwQ0v9eqcrXd7cm3NPvp5NLw40us4yQryIQBDXVnfcIOw+325XIJxXrFVv&#10;mRBO5GBdXF7kKtP2yCUdKt+IAGGXKYTW+yGT0tUtGeUWdiAO3ZcdjfIhjo3UozoGuOnlMooSaVTH&#10;4aFVA21aqr+rySC4+GXjfkofv26n92RbnsabavhAvL6an59AeJr93xjO+kEdiuC0txNrJ3qE5DEM&#10;EZb3KYhQ353zHuEhTUEWufyvX/wCAAD//wMAUEsBAi0AFAAGAAgAAAAhALaDOJL+AAAA4QEAABMA&#10;AAAAAAAAAAAAAAAAAAAAAFtDb250ZW50X1R5cGVzXS54bWxQSwECLQAUAAYACAAAACEAOP0h/9YA&#10;AACUAQAACwAAAAAAAAAAAAAAAAAvAQAAX3JlbHMvLnJlbHNQSwECLQAUAAYACAAAACEARU53nxAC&#10;AAAYBAAADgAAAAAAAAAAAAAAAAAuAgAAZHJzL2Uyb0RvYy54bWxQSwECLQAUAAYACAAAACEAGasV&#10;ytwAAAAGAQAADwAAAAAAAAAAAAAAAABqBAAAZHJzL2Rvd25yZXYueG1sUEsFBgAAAAAEAAQA8wAA&#10;AHMFAAAAAA==&#10;" fillcolor="#4f81bd" strokecolor="#243f60" strokeweight="2pt"/>
            </w:pict>
          </mc:Fallback>
        </mc:AlternateContent>
      </w:r>
      <w:r w:rsidR="006924A7" w:rsidRPr="00C8620A">
        <w:t>OR</w:t>
      </w:r>
    </w:p>
    <w:p w14:paraId="34B1D83C" w14:textId="77777777" w:rsidR="006924A7" w:rsidRPr="00C8620A" w:rsidRDefault="006924A7" w:rsidP="00990BA3">
      <w:pPr>
        <w:ind w:firstLine="360"/>
      </w:pPr>
      <w:r w:rsidRPr="00C8620A">
        <w:t xml:space="preserve">   Providing your credit card details here:</w:t>
      </w:r>
    </w:p>
    <w:p w14:paraId="34B1D83D" w14:textId="77777777" w:rsidR="006924A7" w:rsidRPr="00C8620A" w:rsidRDefault="006924A7" w:rsidP="00990BA3">
      <w:pPr>
        <w:ind w:firstLine="720"/>
      </w:pPr>
      <w:r w:rsidRPr="00C8620A">
        <w:t>Name on card:</w:t>
      </w:r>
      <w:r w:rsidRPr="00C8620A">
        <w:tab/>
      </w:r>
      <w:r w:rsidRPr="00C8620A">
        <w:tab/>
      </w:r>
      <w:r w:rsidRPr="00C8620A">
        <w:tab/>
      </w:r>
      <w:r w:rsidRPr="00C8620A">
        <w:tab/>
        <w:t>Card Number:</w:t>
      </w:r>
    </w:p>
    <w:p w14:paraId="34B1D83E" w14:textId="77777777" w:rsidR="006924A7" w:rsidRPr="00C8620A" w:rsidRDefault="006924A7" w:rsidP="00990BA3">
      <w:pPr>
        <w:ind w:firstLine="720"/>
      </w:pPr>
      <w:r w:rsidRPr="00C8620A">
        <w:t>Expiry date:</w:t>
      </w:r>
      <w:r w:rsidRPr="00C8620A">
        <w:tab/>
      </w:r>
      <w:r w:rsidRPr="00C8620A">
        <w:tab/>
      </w:r>
      <w:r w:rsidRPr="00C8620A">
        <w:tab/>
      </w:r>
      <w:r w:rsidRPr="00C8620A">
        <w:tab/>
        <w:t>Amount:</w:t>
      </w:r>
    </w:p>
    <w:p w14:paraId="34B1D83F" w14:textId="77777777" w:rsidR="006924A7" w:rsidRDefault="006924A7" w:rsidP="005F2898"/>
    <w:p w14:paraId="34B1D840" w14:textId="77777777" w:rsidR="006924A7" w:rsidRDefault="006924A7" w:rsidP="005F2898">
      <w:pPr>
        <w:rPr>
          <w:b/>
        </w:rPr>
      </w:pPr>
      <w:r w:rsidRPr="00286157">
        <w:rPr>
          <w:b/>
        </w:rPr>
        <w:t>Next steps:</w:t>
      </w:r>
    </w:p>
    <w:p w14:paraId="34B1D841" w14:textId="77777777" w:rsidR="006924A7" w:rsidRPr="00286157" w:rsidRDefault="006924A7" w:rsidP="005F2898">
      <w:pPr>
        <w:rPr>
          <w:b/>
        </w:rPr>
      </w:pPr>
    </w:p>
    <w:p w14:paraId="34B1D842" w14:textId="1BD1BAA0" w:rsidR="006924A7" w:rsidRPr="00C8620A" w:rsidRDefault="006924A7" w:rsidP="00990BA3">
      <w:pPr>
        <w:pStyle w:val="ListParagraph"/>
        <w:numPr>
          <w:ilvl w:val="0"/>
          <w:numId w:val="18"/>
        </w:numPr>
        <w:ind w:left="360"/>
      </w:pPr>
      <w:r w:rsidRPr="00C8620A">
        <w:t xml:space="preserve">Please check that you have completed all sections of this application form before sending it to </w:t>
      </w:r>
      <w:hyperlink r:id="rId16" w:history="1">
        <w:r w:rsidR="00B021C4" w:rsidRPr="006F61B5">
          <w:rPr>
            <w:rStyle w:val="Hyperlink"/>
          </w:rPr>
          <w:t>info@queenstowntrails.org.nz</w:t>
        </w:r>
      </w:hyperlink>
      <w:r w:rsidR="00B021C4">
        <w:rPr>
          <w:color w:val="FF0000"/>
        </w:rPr>
        <w:t xml:space="preserve"> </w:t>
      </w:r>
      <w:r w:rsidRPr="00C8620A">
        <w:t xml:space="preserve">  Please retain a copy for your records. These terms and conditions will form the legally binding agreement between us in the event that your application is successful.</w:t>
      </w:r>
    </w:p>
    <w:p w14:paraId="34B1D843" w14:textId="77777777" w:rsidR="006924A7" w:rsidRPr="00C8620A" w:rsidRDefault="006924A7" w:rsidP="00990BA3">
      <w:pPr>
        <w:pStyle w:val="ListParagraph"/>
        <w:ind w:left="360"/>
      </w:pPr>
    </w:p>
    <w:p w14:paraId="34B1D844" w14:textId="42B9CE11" w:rsidR="006924A7" w:rsidRDefault="006924A7" w:rsidP="00C8620A">
      <w:pPr>
        <w:pStyle w:val="ListParagraph"/>
        <w:numPr>
          <w:ilvl w:val="0"/>
          <w:numId w:val="18"/>
        </w:numPr>
        <w:ind w:left="360"/>
      </w:pPr>
      <w:r w:rsidRPr="00C8620A">
        <w:t xml:space="preserve">Once </w:t>
      </w:r>
      <w:r w:rsidR="00B021C4">
        <w:rPr>
          <w:color w:val="FF0000"/>
        </w:rPr>
        <w:t xml:space="preserve">Queenstown Trails </w:t>
      </w:r>
      <w:r w:rsidRPr="00C8620A">
        <w:t xml:space="preserve">has received your completed application, it will notify you whether your application has been successful.  Please note that it is at </w:t>
      </w:r>
      <w:r w:rsidR="00B021C4">
        <w:rPr>
          <w:color w:val="FF0000"/>
        </w:rPr>
        <w:t>Queenstown Trails</w:t>
      </w:r>
      <w:r w:rsidRPr="00C8620A">
        <w:t xml:space="preserve"> discretion whether to grant you a licence or not.</w:t>
      </w:r>
    </w:p>
    <w:p w14:paraId="34B1D845" w14:textId="77777777" w:rsidR="006924A7" w:rsidRPr="00C8620A" w:rsidRDefault="006924A7" w:rsidP="00286157">
      <w:pPr>
        <w:pStyle w:val="ListParagraph"/>
        <w:ind w:left="0"/>
      </w:pPr>
    </w:p>
    <w:p w14:paraId="34B1D846" w14:textId="77777777" w:rsidR="006924A7" w:rsidRDefault="006924A7" w:rsidP="00C8620A">
      <w:pPr>
        <w:pStyle w:val="ListParagraph"/>
        <w:numPr>
          <w:ilvl w:val="0"/>
          <w:numId w:val="18"/>
        </w:numPr>
        <w:ind w:left="360"/>
      </w:pPr>
      <w:r w:rsidRPr="00C8620A">
        <w:t xml:space="preserve">If your application has been successful, you will be sent a copy of the Official Partner logo, </w:t>
      </w:r>
      <w:r>
        <w:t>details on how to do</w:t>
      </w:r>
      <w:r w:rsidRPr="00C8620A">
        <w:t>wnload the logo and accompanying guidelines, and a receipt for payment.</w:t>
      </w:r>
    </w:p>
    <w:p w14:paraId="34B1D847" w14:textId="77777777" w:rsidR="006924A7" w:rsidRDefault="006924A7" w:rsidP="00286157">
      <w:pPr>
        <w:pStyle w:val="ListParagraph"/>
        <w:ind w:left="0"/>
        <w:rPr>
          <w:b/>
        </w:rPr>
      </w:pPr>
    </w:p>
    <w:p w14:paraId="34B1D848" w14:textId="0C9A58DE" w:rsidR="006924A7" w:rsidRDefault="006924A7" w:rsidP="00C8620A">
      <w:pPr>
        <w:pStyle w:val="ListParagraph"/>
        <w:numPr>
          <w:ilvl w:val="0"/>
          <w:numId w:val="18"/>
        </w:numPr>
        <w:ind w:left="360"/>
      </w:pPr>
      <w:r w:rsidRPr="00C8620A">
        <w:rPr>
          <w:b/>
        </w:rPr>
        <w:t>PLEASE NOTE</w:t>
      </w:r>
      <w:r w:rsidRPr="00C8620A">
        <w:t xml:space="preserve"> that your licence will expire </w:t>
      </w:r>
      <w:r w:rsidR="0043159C">
        <w:t xml:space="preserve">after 12 months, </w:t>
      </w:r>
      <w:r w:rsidRPr="00C8620A">
        <w:t>If you wish to continue being an Official Partner after this date, you will need to submit a new application.</w:t>
      </w:r>
    </w:p>
    <w:p w14:paraId="34B1D849" w14:textId="77777777" w:rsidR="006924A7" w:rsidRPr="00C8620A" w:rsidRDefault="006924A7" w:rsidP="00286157">
      <w:pPr>
        <w:pStyle w:val="ListParagraph"/>
        <w:ind w:left="0"/>
      </w:pPr>
    </w:p>
    <w:p w14:paraId="34B1D84A" w14:textId="77777777" w:rsidR="006924A7" w:rsidRDefault="006924A7" w:rsidP="00C8620A">
      <w:pPr>
        <w:pStyle w:val="ListParagraph"/>
        <w:numPr>
          <w:ilvl w:val="0"/>
          <w:numId w:val="18"/>
        </w:numPr>
        <w:ind w:left="360"/>
      </w:pPr>
      <w:r w:rsidRPr="00C8620A">
        <w:rPr>
          <w:b/>
        </w:rPr>
        <w:t>PLEASE NOTE</w:t>
      </w:r>
      <w:r>
        <w:t xml:space="preserve"> that the </w:t>
      </w:r>
      <w:r w:rsidRPr="00C8620A">
        <w:t>fee specified above applies regardless of when you apply to be an Official Partner (i.e. it is not pro-rated throughout the year).</w:t>
      </w:r>
    </w:p>
    <w:p w14:paraId="34B1D84B" w14:textId="77777777" w:rsidR="006924A7" w:rsidRPr="00C8620A" w:rsidRDefault="006924A7" w:rsidP="00286157">
      <w:pPr>
        <w:pStyle w:val="ListParagraph"/>
        <w:ind w:left="0"/>
      </w:pPr>
    </w:p>
    <w:p w14:paraId="34B1D84C" w14:textId="77777777" w:rsidR="006924A7" w:rsidRDefault="006924A7" w:rsidP="00C8620A">
      <w:pPr>
        <w:pStyle w:val="ListParagraph"/>
        <w:numPr>
          <w:ilvl w:val="0"/>
          <w:numId w:val="18"/>
        </w:numPr>
        <w:ind w:left="360"/>
      </w:pPr>
      <w:r w:rsidRPr="00C8620A">
        <w:lastRenderedPageBreak/>
        <w:t>If your application has not been successful, you will be notified and your payment (if paid by direct debit) will be refunded.</w:t>
      </w:r>
    </w:p>
    <w:p w14:paraId="34B1D84D" w14:textId="77777777" w:rsidR="006924A7" w:rsidRPr="00C8620A" w:rsidRDefault="006924A7" w:rsidP="00286157">
      <w:pPr>
        <w:pStyle w:val="ListParagraph"/>
        <w:ind w:left="0"/>
      </w:pPr>
    </w:p>
    <w:p w14:paraId="34B1D84E" w14:textId="77777777" w:rsidR="006924A7" w:rsidRDefault="006924A7" w:rsidP="00194469">
      <w:pPr>
        <w:pStyle w:val="ListParagraph"/>
        <w:ind w:left="0"/>
        <w:rPr>
          <w:b/>
        </w:rPr>
      </w:pPr>
      <w:r w:rsidRPr="00C8620A">
        <w:rPr>
          <w:b/>
        </w:rPr>
        <w:t>IMPORTANT: By signing this application form, you declare that:</w:t>
      </w:r>
    </w:p>
    <w:p w14:paraId="34B1D84F" w14:textId="77777777" w:rsidR="006924A7" w:rsidRPr="00C8620A" w:rsidRDefault="006924A7" w:rsidP="00286157">
      <w:pPr>
        <w:pStyle w:val="ListParagraph"/>
        <w:ind w:left="0"/>
        <w:rPr>
          <w:b/>
        </w:rPr>
      </w:pPr>
    </w:p>
    <w:p w14:paraId="34B1D850" w14:textId="77777777" w:rsidR="006924A7" w:rsidRDefault="006924A7" w:rsidP="00CB17F4">
      <w:pPr>
        <w:pStyle w:val="ListParagraph"/>
        <w:numPr>
          <w:ilvl w:val="0"/>
          <w:numId w:val="18"/>
        </w:numPr>
        <w:ind w:left="1080"/>
        <w:rPr>
          <w:b/>
        </w:rPr>
      </w:pPr>
      <w:r w:rsidRPr="00C8620A">
        <w:rPr>
          <w:b/>
        </w:rPr>
        <w:t>you are authorised to make this application on behalf of your business;</w:t>
      </w:r>
    </w:p>
    <w:p w14:paraId="34B1D851" w14:textId="77777777" w:rsidR="006924A7" w:rsidRPr="00C8620A" w:rsidRDefault="006924A7" w:rsidP="00286157">
      <w:pPr>
        <w:pStyle w:val="ListParagraph"/>
        <w:ind w:left="0"/>
        <w:rPr>
          <w:b/>
        </w:rPr>
      </w:pPr>
    </w:p>
    <w:p w14:paraId="34B1D852" w14:textId="77777777" w:rsidR="006924A7" w:rsidRDefault="006924A7" w:rsidP="00CB17F4">
      <w:pPr>
        <w:pStyle w:val="ListParagraph"/>
        <w:numPr>
          <w:ilvl w:val="0"/>
          <w:numId w:val="18"/>
        </w:numPr>
        <w:ind w:left="1080"/>
        <w:rPr>
          <w:b/>
        </w:rPr>
      </w:pPr>
      <w:r w:rsidRPr="00C8620A">
        <w:rPr>
          <w:b/>
        </w:rPr>
        <w:t>all the information provided by you in this form is true and correct;</w:t>
      </w:r>
    </w:p>
    <w:p w14:paraId="34B1D853" w14:textId="77777777" w:rsidR="006924A7" w:rsidRPr="00752483" w:rsidRDefault="006924A7" w:rsidP="00286157">
      <w:pPr>
        <w:pStyle w:val="ListParagraph"/>
        <w:ind w:left="0"/>
        <w:rPr>
          <w:b/>
        </w:rPr>
      </w:pPr>
    </w:p>
    <w:p w14:paraId="34B1D854" w14:textId="41EA3DF3" w:rsidR="006924A7" w:rsidRDefault="006924A7" w:rsidP="00CB17F4">
      <w:pPr>
        <w:pStyle w:val="ListParagraph"/>
        <w:numPr>
          <w:ilvl w:val="0"/>
          <w:numId w:val="18"/>
        </w:numPr>
        <w:ind w:left="1080"/>
        <w:rPr>
          <w:b/>
        </w:rPr>
      </w:pPr>
      <w:r w:rsidRPr="00752483">
        <w:rPr>
          <w:b/>
        </w:rPr>
        <w:t xml:space="preserve">you will notify </w:t>
      </w:r>
      <w:r w:rsidR="00752483" w:rsidRPr="00752483">
        <w:rPr>
          <w:b/>
        </w:rPr>
        <w:t xml:space="preserve">Queenstown Trails Trust </w:t>
      </w:r>
      <w:r w:rsidRPr="00752483">
        <w:rPr>
          <w:b/>
        </w:rPr>
        <w:t xml:space="preserve">if any details provided by you </w:t>
      </w:r>
      <w:r w:rsidRPr="00C8620A">
        <w:rPr>
          <w:b/>
        </w:rPr>
        <w:t>in this form change;</w:t>
      </w:r>
    </w:p>
    <w:p w14:paraId="34B1D855" w14:textId="77777777" w:rsidR="006924A7" w:rsidRPr="00C8620A" w:rsidRDefault="006924A7" w:rsidP="00286157">
      <w:pPr>
        <w:pStyle w:val="ListParagraph"/>
        <w:ind w:left="0"/>
        <w:rPr>
          <w:b/>
        </w:rPr>
      </w:pPr>
    </w:p>
    <w:p w14:paraId="34B1D856" w14:textId="77777777" w:rsidR="006924A7" w:rsidRPr="00C8620A" w:rsidRDefault="006924A7" w:rsidP="00990BA3">
      <w:pPr>
        <w:pStyle w:val="ListParagraph"/>
        <w:numPr>
          <w:ilvl w:val="0"/>
          <w:numId w:val="18"/>
        </w:numPr>
        <w:ind w:left="1080"/>
        <w:rPr>
          <w:b/>
        </w:rPr>
      </w:pPr>
      <w:r w:rsidRPr="00C8620A">
        <w:rPr>
          <w:b/>
        </w:rPr>
        <w:t>you agree to the attached licence terms and conditions in the event that your application is successful.</w:t>
      </w:r>
    </w:p>
    <w:p w14:paraId="34B1D857" w14:textId="77777777" w:rsidR="006924A7" w:rsidRPr="00CB17F4" w:rsidRDefault="006924A7" w:rsidP="005F289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716"/>
      </w:tblGrid>
      <w:tr w:rsidR="006924A7" w:rsidRPr="00F008D2" w14:paraId="34B1D85B" w14:textId="77777777" w:rsidTr="00F008D2">
        <w:tc>
          <w:tcPr>
            <w:tcW w:w="1526" w:type="dxa"/>
          </w:tcPr>
          <w:p w14:paraId="34B1D858" w14:textId="77777777" w:rsidR="006924A7" w:rsidRPr="00F008D2" w:rsidRDefault="006924A7" w:rsidP="005F2898">
            <w:pPr>
              <w:rPr>
                <w:b/>
              </w:rPr>
            </w:pPr>
            <w:r w:rsidRPr="00F008D2">
              <w:rPr>
                <w:b/>
              </w:rPr>
              <w:t>Signed:</w:t>
            </w:r>
          </w:p>
        </w:tc>
        <w:tc>
          <w:tcPr>
            <w:tcW w:w="7716" w:type="dxa"/>
          </w:tcPr>
          <w:p w14:paraId="34B1D859" w14:textId="77777777" w:rsidR="006924A7" w:rsidRDefault="006924A7" w:rsidP="005F2898"/>
          <w:p w14:paraId="34B1D85A" w14:textId="77777777" w:rsidR="006924A7" w:rsidRPr="00F008D2" w:rsidRDefault="006924A7" w:rsidP="005F2898"/>
        </w:tc>
      </w:tr>
      <w:tr w:rsidR="006924A7" w:rsidRPr="00F008D2" w14:paraId="34B1D85F" w14:textId="77777777" w:rsidTr="00F008D2">
        <w:tc>
          <w:tcPr>
            <w:tcW w:w="1526" w:type="dxa"/>
          </w:tcPr>
          <w:p w14:paraId="34B1D85C" w14:textId="77777777" w:rsidR="006924A7" w:rsidRPr="00F008D2" w:rsidRDefault="006924A7" w:rsidP="005F2898">
            <w:pPr>
              <w:rPr>
                <w:b/>
              </w:rPr>
            </w:pPr>
            <w:r w:rsidRPr="00F008D2">
              <w:rPr>
                <w:b/>
              </w:rPr>
              <w:t>Name:</w:t>
            </w:r>
          </w:p>
        </w:tc>
        <w:tc>
          <w:tcPr>
            <w:tcW w:w="7716" w:type="dxa"/>
          </w:tcPr>
          <w:p w14:paraId="34B1D85D" w14:textId="77777777" w:rsidR="006924A7" w:rsidRDefault="006924A7" w:rsidP="005F2898"/>
          <w:p w14:paraId="34B1D85E" w14:textId="77777777" w:rsidR="006924A7" w:rsidRPr="00F008D2" w:rsidRDefault="006924A7" w:rsidP="005F2898"/>
        </w:tc>
      </w:tr>
      <w:tr w:rsidR="006924A7" w:rsidRPr="00F008D2" w14:paraId="34B1D863" w14:textId="77777777" w:rsidTr="00F008D2">
        <w:tc>
          <w:tcPr>
            <w:tcW w:w="1526" w:type="dxa"/>
          </w:tcPr>
          <w:p w14:paraId="34B1D860" w14:textId="77777777" w:rsidR="006924A7" w:rsidRPr="00F008D2" w:rsidRDefault="006924A7" w:rsidP="005F2898">
            <w:pPr>
              <w:rPr>
                <w:b/>
              </w:rPr>
            </w:pPr>
            <w:r w:rsidRPr="00F008D2">
              <w:rPr>
                <w:b/>
              </w:rPr>
              <w:t>Title:</w:t>
            </w:r>
          </w:p>
        </w:tc>
        <w:tc>
          <w:tcPr>
            <w:tcW w:w="7716" w:type="dxa"/>
          </w:tcPr>
          <w:p w14:paraId="34B1D861" w14:textId="77777777" w:rsidR="006924A7" w:rsidRDefault="006924A7" w:rsidP="005F2898"/>
          <w:p w14:paraId="34B1D862" w14:textId="77777777" w:rsidR="006924A7" w:rsidRPr="00F008D2" w:rsidRDefault="006924A7" w:rsidP="005F2898"/>
        </w:tc>
      </w:tr>
      <w:tr w:rsidR="006924A7" w:rsidRPr="00F008D2" w14:paraId="34B1D867" w14:textId="77777777" w:rsidTr="00F008D2">
        <w:tc>
          <w:tcPr>
            <w:tcW w:w="1526" w:type="dxa"/>
          </w:tcPr>
          <w:p w14:paraId="34B1D864" w14:textId="77777777" w:rsidR="006924A7" w:rsidRPr="00F008D2" w:rsidRDefault="006924A7" w:rsidP="005F2898">
            <w:pPr>
              <w:rPr>
                <w:b/>
              </w:rPr>
            </w:pPr>
            <w:r w:rsidRPr="00F008D2">
              <w:rPr>
                <w:b/>
              </w:rPr>
              <w:t>Date:</w:t>
            </w:r>
          </w:p>
        </w:tc>
        <w:tc>
          <w:tcPr>
            <w:tcW w:w="7716" w:type="dxa"/>
          </w:tcPr>
          <w:p w14:paraId="34B1D865" w14:textId="77777777" w:rsidR="006924A7" w:rsidRDefault="006924A7" w:rsidP="005F2898"/>
          <w:p w14:paraId="34B1D866" w14:textId="77777777" w:rsidR="006924A7" w:rsidRPr="00F008D2" w:rsidRDefault="006924A7" w:rsidP="005F2898"/>
        </w:tc>
      </w:tr>
    </w:tbl>
    <w:p w14:paraId="34B1D868" w14:textId="77777777" w:rsidR="006924A7" w:rsidRDefault="006924A7" w:rsidP="00031DA1"/>
    <w:p w14:paraId="34B1D869" w14:textId="77777777" w:rsidR="006924A7" w:rsidRDefault="006924A7" w:rsidP="00031DA1">
      <w:r>
        <w:br w:type="page"/>
      </w:r>
    </w:p>
    <w:p w14:paraId="34B1D86A" w14:textId="77777777" w:rsidR="006924A7" w:rsidRDefault="006924A7" w:rsidP="00CB1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8620A">
        <w:rPr>
          <w:b/>
        </w:rPr>
        <w:lastRenderedPageBreak/>
        <w:t>Official Partner Licence Agreement</w:t>
      </w:r>
    </w:p>
    <w:p w14:paraId="34B1D86B" w14:textId="77777777" w:rsidR="006924A7" w:rsidRPr="00C8620A" w:rsidRDefault="006924A7" w:rsidP="00CB1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8620A">
        <w:rPr>
          <w:b/>
        </w:rPr>
        <w:t>Terms and Conditions</w:t>
      </w:r>
    </w:p>
    <w:p w14:paraId="34B1D86C" w14:textId="77777777" w:rsidR="006924A7" w:rsidRDefault="006924A7" w:rsidP="00286157">
      <w:pPr>
        <w:pStyle w:val="ListParagraph"/>
        <w:ind w:left="0"/>
        <w:rPr>
          <w:b/>
        </w:rPr>
      </w:pPr>
    </w:p>
    <w:p w14:paraId="34B1D86D" w14:textId="77777777" w:rsidR="006924A7" w:rsidRDefault="006924A7" w:rsidP="00990BA3">
      <w:pPr>
        <w:pStyle w:val="ListParagraph"/>
        <w:numPr>
          <w:ilvl w:val="0"/>
          <w:numId w:val="4"/>
        </w:numPr>
        <w:ind w:left="709" w:hanging="709"/>
        <w:rPr>
          <w:b/>
        </w:rPr>
      </w:pPr>
      <w:r w:rsidRPr="00C8620A">
        <w:rPr>
          <w:b/>
        </w:rPr>
        <w:t>Licence Agreement</w:t>
      </w:r>
    </w:p>
    <w:p w14:paraId="34B1D86E" w14:textId="77777777" w:rsidR="006924A7" w:rsidRPr="00562930" w:rsidRDefault="006924A7" w:rsidP="00286157">
      <w:pPr>
        <w:pStyle w:val="ListParagraph"/>
        <w:ind w:left="0"/>
        <w:rPr>
          <w:b/>
        </w:rPr>
      </w:pPr>
    </w:p>
    <w:p w14:paraId="34B1D86F" w14:textId="0D3098EE" w:rsidR="006924A7" w:rsidRDefault="006924A7" w:rsidP="00CB17F4">
      <w:pPr>
        <w:pStyle w:val="ListParagraph"/>
        <w:ind w:left="709"/>
      </w:pPr>
      <w:r w:rsidRPr="00562930">
        <w:t xml:space="preserve">This agreement is between you and </w:t>
      </w:r>
      <w:r w:rsidR="00562930" w:rsidRPr="00562930">
        <w:t>Queenstown Trails Trust (</w:t>
      </w:r>
      <w:r w:rsidRPr="00562930">
        <w:t xml:space="preserve">the </w:t>
      </w:r>
      <w:r w:rsidRPr="00562930">
        <w:rPr>
          <w:b/>
        </w:rPr>
        <w:t>licensor</w:t>
      </w:r>
      <w:r w:rsidRPr="00562930">
        <w:t xml:space="preserve">).The </w:t>
      </w:r>
      <w:r w:rsidRPr="00C8620A">
        <w:t xml:space="preserve">licensor has the right to licence the use of the New Zealand Cycle Trail Official Partner logo (the </w:t>
      </w:r>
      <w:r w:rsidRPr="00C8620A">
        <w:rPr>
          <w:b/>
        </w:rPr>
        <w:t>logo</w:t>
      </w:r>
      <w:r w:rsidRPr="00C8620A">
        <w:t>) on behalf of its owner, the Ministry of Economic Development (</w:t>
      </w:r>
      <w:r w:rsidRPr="00C8620A">
        <w:rPr>
          <w:b/>
        </w:rPr>
        <w:t>M</w:t>
      </w:r>
      <w:r w:rsidR="00562930">
        <w:rPr>
          <w:b/>
        </w:rPr>
        <w:t>BIE</w:t>
      </w:r>
      <w:r w:rsidRPr="00C8620A">
        <w:t>).</w:t>
      </w:r>
    </w:p>
    <w:p w14:paraId="34B1D870" w14:textId="77777777" w:rsidR="006924A7" w:rsidRPr="00C8620A" w:rsidRDefault="006924A7" w:rsidP="00286157">
      <w:pPr>
        <w:pStyle w:val="ListParagraph"/>
        <w:ind w:left="0"/>
        <w:rPr>
          <w:b/>
        </w:rPr>
      </w:pPr>
    </w:p>
    <w:p w14:paraId="34B1D871" w14:textId="77777777" w:rsidR="006924A7" w:rsidRDefault="006924A7" w:rsidP="00990BA3">
      <w:pPr>
        <w:pStyle w:val="ListParagraph"/>
        <w:numPr>
          <w:ilvl w:val="0"/>
          <w:numId w:val="4"/>
        </w:numPr>
        <w:ind w:left="709" w:hanging="709"/>
        <w:rPr>
          <w:b/>
        </w:rPr>
      </w:pPr>
      <w:r w:rsidRPr="00C8620A">
        <w:rPr>
          <w:b/>
        </w:rPr>
        <w:t>Grant of Licence</w:t>
      </w:r>
    </w:p>
    <w:p w14:paraId="34B1D872" w14:textId="77777777" w:rsidR="006924A7" w:rsidRPr="00C8620A" w:rsidRDefault="006924A7" w:rsidP="00286157">
      <w:pPr>
        <w:pStyle w:val="ListParagraph"/>
        <w:ind w:left="0"/>
        <w:rPr>
          <w:b/>
        </w:rPr>
      </w:pPr>
    </w:p>
    <w:p w14:paraId="34B1D873" w14:textId="77777777" w:rsidR="006924A7" w:rsidRDefault="006924A7" w:rsidP="00CB17F4">
      <w:pPr>
        <w:ind w:left="720" w:hanging="720"/>
      </w:pPr>
      <w:r w:rsidRPr="00C8620A">
        <w:t>2.1</w:t>
      </w:r>
      <w:r w:rsidRPr="00C8620A">
        <w:tab/>
        <w:t>In consideration of you paying the licence fee (as specified in the application form), the licensor grants you a non-exclusive non-transferable licence to use the logo in relation to the marketing or promotion of cycle trail related products and/or services.</w:t>
      </w:r>
    </w:p>
    <w:p w14:paraId="34B1D874" w14:textId="77777777" w:rsidR="006924A7" w:rsidRPr="00C8620A" w:rsidRDefault="006924A7" w:rsidP="00CB17F4">
      <w:pPr>
        <w:ind w:left="720" w:hanging="720"/>
      </w:pPr>
    </w:p>
    <w:p w14:paraId="34B1D875" w14:textId="52A5D1C4" w:rsidR="006924A7" w:rsidRDefault="006924A7" w:rsidP="00CB17F4">
      <w:pPr>
        <w:ind w:left="720" w:hanging="720"/>
      </w:pPr>
      <w:r w:rsidRPr="00C8620A">
        <w:t>2.2</w:t>
      </w:r>
      <w:r w:rsidRPr="00C8620A">
        <w:tab/>
        <w:t xml:space="preserve">This licence is effective from the date that the licensor notifies you that your application has been successful </w:t>
      </w:r>
      <w:r w:rsidR="000E3725">
        <w:t>for one calendar year</w:t>
      </w:r>
    </w:p>
    <w:p w14:paraId="34B1D876" w14:textId="77777777" w:rsidR="006924A7" w:rsidRPr="00C8620A" w:rsidRDefault="006924A7" w:rsidP="00CB17F4">
      <w:pPr>
        <w:ind w:left="720" w:hanging="720"/>
      </w:pPr>
    </w:p>
    <w:p w14:paraId="34B1D877" w14:textId="77777777" w:rsidR="006924A7" w:rsidRDefault="006924A7" w:rsidP="0052715C">
      <w:pPr>
        <w:pStyle w:val="ListParagraph"/>
        <w:numPr>
          <w:ilvl w:val="0"/>
          <w:numId w:val="4"/>
        </w:numPr>
        <w:ind w:left="709" w:hanging="709"/>
        <w:rPr>
          <w:b/>
        </w:rPr>
      </w:pPr>
      <w:r w:rsidRPr="00C8620A">
        <w:rPr>
          <w:b/>
        </w:rPr>
        <w:t>Restrictions</w:t>
      </w:r>
    </w:p>
    <w:p w14:paraId="34B1D878" w14:textId="77777777" w:rsidR="006924A7" w:rsidRPr="00C8620A" w:rsidRDefault="006924A7" w:rsidP="00286157">
      <w:pPr>
        <w:pStyle w:val="ListParagraph"/>
        <w:ind w:left="0"/>
        <w:rPr>
          <w:b/>
        </w:rPr>
      </w:pPr>
    </w:p>
    <w:p w14:paraId="34B1D879" w14:textId="77777777" w:rsidR="006924A7" w:rsidRDefault="006924A7" w:rsidP="00CB17F4">
      <w:pPr>
        <w:ind w:left="720" w:hanging="720"/>
      </w:pPr>
      <w:r w:rsidRPr="00C8620A">
        <w:t>3.1</w:t>
      </w:r>
      <w:r w:rsidRPr="00C8620A">
        <w:tab/>
        <w:t xml:space="preserve">You may only use the logo at your establishment and on your vehicles, equipment (e.g. bikes) and your website, brochures, posters, newsletters, business cards and letterhead. </w:t>
      </w:r>
    </w:p>
    <w:p w14:paraId="34B1D87A" w14:textId="77777777" w:rsidR="006924A7" w:rsidRPr="00C8620A" w:rsidRDefault="006924A7" w:rsidP="00CB17F4">
      <w:pPr>
        <w:ind w:left="720" w:hanging="720"/>
      </w:pPr>
    </w:p>
    <w:p w14:paraId="34B1D87B" w14:textId="77777777" w:rsidR="006924A7" w:rsidRDefault="006924A7" w:rsidP="00CB17F4">
      <w:pPr>
        <w:ind w:left="720" w:hanging="720"/>
      </w:pPr>
      <w:r w:rsidRPr="00C8620A">
        <w:t>3.2</w:t>
      </w:r>
      <w:r w:rsidRPr="00C8620A">
        <w:tab/>
        <w:t xml:space="preserve">You must comply with all guidelines issued by the licensor for use of the logo (which may be updated by the licensor at any time). </w:t>
      </w:r>
    </w:p>
    <w:p w14:paraId="34B1D87C" w14:textId="77777777" w:rsidR="006924A7" w:rsidRPr="00C8620A" w:rsidRDefault="006924A7" w:rsidP="00CB17F4">
      <w:pPr>
        <w:ind w:left="720" w:hanging="720"/>
      </w:pPr>
    </w:p>
    <w:p w14:paraId="34B1D87D" w14:textId="77777777" w:rsidR="006924A7" w:rsidRPr="00C8620A" w:rsidRDefault="006924A7" w:rsidP="00990BA3">
      <w:r w:rsidRPr="00C8620A">
        <w:t>3.3</w:t>
      </w:r>
      <w:r w:rsidRPr="00C8620A">
        <w:tab/>
        <w:t>You must not:</w:t>
      </w:r>
    </w:p>
    <w:p w14:paraId="34B1D87E" w14:textId="77777777" w:rsidR="006924A7" w:rsidRPr="00C8620A" w:rsidRDefault="006924A7" w:rsidP="00990BA3">
      <w:pPr>
        <w:pStyle w:val="ListParagraph"/>
        <w:numPr>
          <w:ilvl w:val="0"/>
          <w:numId w:val="15"/>
        </w:numPr>
      </w:pPr>
      <w:r w:rsidRPr="00C8620A">
        <w:t>use the logo on saleable merchandise e.g. souvenirs; or</w:t>
      </w:r>
    </w:p>
    <w:p w14:paraId="34B1D87F" w14:textId="77777777" w:rsidR="006924A7" w:rsidRPr="00C8620A" w:rsidRDefault="006924A7" w:rsidP="00990BA3">
      <w:pPr>
        <w:pStyle w:val="ListParagraph"/>
        <w:numPr>
          <w:ilvl w:val="0"/>
          <w:numId w:val="15"/>
        </w:numPr>
      </w:pPr>
      <w:r w:rsidRPr="00C8620A">
        <w:t>allow anyone else to use the logo; or</w:t>
      </w:r>
    </w:p>
    <w:p w14:paraId="34B1D880" w14:textId="77777777" w:rsidR="006924A7" w:rsidRDefault="006924A7" w:rsidP="00286157">
      <w:pPr>
        <w:pStyle w:val="ListParagraph"/>
        <w:numPr>
          <w:ilvl w:val="0"/>
          <w:numId w:val="15"/>
        </w:numPr>
      </w:pPr>
      <w:r w:rsidRPr="00C8620A">
        <w:t>alter the logo in any way.</w:t>
      </w:r>
    </w:p>
    <w:p w14:paraId="34B1D881" w14:textId="77777777" w:rsidR="006924A7" w:rsidRDefault="006924A7" w:rsidP="00132F74">
      <w:pPr>
        <w:pStyle w:val="ListParagraph"/>
      </w:pPr>
    </w:p>
    <w:p w14:paraId="34B1D882" w14:textId="404A0B05" w:rsidR="006924A7" w:rsidRDefault="006924A7" w:rsidP="00132F74">
      <w:pPr>
        <w:ind w:left="720" w:hanging="720"/>
      </w:pPr>
      <w:r>
        <w:t xml:space="preserve">3.4         </w:t>
      </w:r>
      <w:r w:rsidRPr="00C8620A">
        <w:t>If M</w:t>
      </w:r>
      <w:r w:rsidR="002F545A">
        <w:t>BIE</w:t>
      </w:r>
      <w:r w:rsidRPr="00C8620A">
        <w:t xml:space="preserve"> amends or updates the logo, the licensor will notify you and provide you with the </w:t>
      </w:r>
      <w:r>
        <w:t>amended</w:t>
      </w:r>
      <w:r w:rsidRPr="00C8620A">
        <w:t xml:space="preserve"> or updated logo and you will use that logo instead of the previous version.</w:t>
      </w:r>
    </w:p>
    <w:p w14:paraId="34B1D883" w14:textId="77777777" w:rsidR="006924A7" w:rsidRPr="00C8620A" w:rsidRDefault="006924A7" w:rsidP="00286157"/>
    <w:p w14:paraId="34B1D884" w14:textId="77777777" w:rsidR="006924A7" w:rsidRDefault="006924A7" w:rsidP="00990BA3">
      <w:pPr>
        <w:pStyle w:val="ListParagraph"/>
        <w:numPr>
          <w:ilvl w:val="0"/>
          <w:numId w:val="4"/>
        </w:numPr>
        <w:ind w:left="709" w:hanging="709"/>
        <w:rPr>
          <w:b/>
        </w:rPr>
      </w:pPr>
      <w:r w:rsidRPr="00C8620A">
        <w:rPr>
          <w:b/>
        </w:rPr>
        <w:t xml:space="preserve">Expiry or </w:t>
      </w:r>
      <w:r>
        <w:rPr>
          <w:b/>
        </w:rPr>
        <w:t>Termination</w:t>
      </w:r>
    </w:p>
    <w:p w14:paraId="34B1D885" w14:textId="77777777" w:rsidR="006924A7" w:rsidRPr="00C8620A" w:rsidRDefault="006924A7" w:rsidP="00286157">
      <w:pPr>
        <w:pStyle w:val="ListParagraph"/>
        <w:ind w:left="0"/>
        <w:rPr>
          <w:b/>
        </w:rPr>
      </w:pPr>
    </w:p>
    <w:p w14:paraId="34B1D886" w14:textId="77777777" w:rsidR="006924A7" w:rsidRPr="00C8620A" w:rsidRDefault="006924A7" w:rsidP="00990BA3">
      <w:r w:rsidRPr="00C8620A">
        <w:t>4.1</w:t>
      </w:r>
      <w:r w:rsidRPr="00C8620A">
        <w:tab/>
        <w:t>The licensor may terminate this licence immediately by giving you notice if you:</w:t>
      </w:r>
    </w:p>
    <w:p w14:paraId="34B1D887" w14:textId="77777777" w:rsidR="006924A7" w:rsidRPr="00C8620A" w:rsidRDefault="006924A7" w:rsidP="000E6148">
      <w:pPr>
        <w:pStyle w:val="ListParagraph"/>
        <w:numPr>
          <w:ilvl w:val="0"/>
          <w:numId w:val="16"/>
        </w:numPr>
      </w:pPr>
      <w:r w:rsidRPr="00C8620A">
        <w:t>no longer meet all the crite</w:t>
      </w:r>
      <w:r>
        <w:t xml:space="preserve">ria for membership of the Official </w:t>
      </w:r>
      <w:r w:rsidRPr="00C8620A">
        <w:t>Partnership Programme; or</w:t>
      </w:r>
    </w:p>
    <w:p w14:paraId="34B1D888" w14:textId="77777777" w:rsidR="006924A7" w:rsidRPr="00C8620A" w:rsidRDefault="006924A7" w:rsidP="000E6148">
      <w:pPr>
        <w:pStyle w:val="ListParagraph"/>
        <w:numPr>
          <w:ilvl w:val="0"/>
          <w:numId w:val="16"/>
        </w:numPr>
      </w:pPr>
      <w:r w:rsidRPr="00C8620A">
        <w:t>breach any condition of this agreement; or</w:t>
      </w:r>
    </w:p>
    <w:p w14:paraId="34B1D889" w14:textId="3D1EAA46" w:rsidR="006924A7" w:rsidRDefault="006924A7" w:rsidP="00CB17F4">
      <w:pPr>
        <w:pStyle w:val="ListParagraph"/>
        <w:numPr>
          <w:ilvl w:val="0"/>
          <w:numId w:val="16"/>
        </w:numPr>
      </w:pPr>
      <w:r w:rsidRPr="00C8620A">
        <w:t>do anything that damages (or may damage) the reputation of the New Zealand Cycle Trail or its brand or the licensor or M</w:t>
      </w:r>
      <w:r w:rsidR="00752483">
        <w:t>BIE</w:t>
      </w:r>
    </w:p>
    <w:p w14:paraId="34B1D88A" w14:textId="77777777" w:rsidR="006924A7" w:rsidRPr="00C8620A" w:rsidRDefault="006924A7" w:rsidP="00286157">
      <w:pPr>
        <w:pStyle w:val="ListParagraph"/>
        <w:ind w:left="786"/>
      </w:pPr>
    </w:p>
    <w:p w14:paraId="34B1D88B" w14:textId="77777777" w:rsidR="006924A7" w:rsidRDefault="006924A7" w:rsidP="00CB17F4">
      <w:pPr>
        <w:ind w:left="720" w:hanging="720"/>
      </w:pPr>
      <w:r w:rsidRPr="00C8620A">
        <w:t>4.2</w:t>
      </w:r>
      <w:r w:rsidRPr="00C8620A">
        <w:tab/>
        <w:t>In the event that this agreement is terminated for any reason, the licence fee will not be refunded.</w:t>
      </w:r>
    </w:p>
    <w:p w14:paraId="34B1D88C" w14:textId="77777777" w:rsidR="006924A7" w:rsidRPr="00C8620A" w:rsidRDefault="006924A7" w:rsidP="00286157"/>
    <w:p w14:paraId="34B1D88D" w14:textId="77777777" w:rsidR="006924A7" w:rsidRDefault="006924A7" w:rsidP="00CB17F4">
      <w:pPr>
        <w:ind w:left="720" w:hanging="720"/>
      </w:pPr>
      <w:r w:rsidRPr="00C8620A">
        <w:t>4.3</w:t>
      </w:r>
      <w:r w:rsidRPr="00C8620A">
        <w:tab/>
        <w:t xml:space="preserve">On expiry or termination of this agreement, you must immediately cease all use of the logo (unless and until a new licence has been granted).   </w:t>
      </w:r>
    </w:p>
    <w:p w14:paraId="34B1D88E" w14:textId="77777777" w:rsidR="006924A7" w:rsidRPr="00C8620A" w:rsidRDefault="006924A7" w:rsidP="00CB17F4">
      <w:pPr>
        <w:ind w:left="720" w:hanging="720"/>
      </w:pPr>
    </w:p>
    <w:p w14:paraId="34B1D88F" w14:textId="77777777" w:rsidR="006924A7" w:rsidRPr="00C8620A" w:rsidRDefault="006924A7" w:rsidP="00286157">
      <w:pPr>
        <w:pStyle w:val="ListParagraph"/>
        <w:numPr>
          <w:ilvl w:val="0"/>
          <w:numId w:val="4"/>
        </w:numPr>
        <w:ind w:left="709" w:hanging="709"/>
        <w:rPr>
          <w:b/>
        </w:rPr>
      </w:pPr>
      <w:r w:rsidRPr="00C8620A">
        <w:rPr>
          <w:b/>
        </w:rPr>
        <w:t>Miscellaneous</w:t>
      </w:r>
    </w:p>
    <w:p w14:paraId="34B1D890" w14:textId="77777777" w:rsidR="006924A7" w:rsidRPr="00C8620A" w:rsidRDefault="006924A7" w:rsidP="00C8620A">
      <w:pPr>
        <w:pStyle w:val="ListParagraph"/>
        <w:ind w:left="709"/>
      </w:pPr>
      <w:r w:rsidRPr="00C8620A">
        <w:t>This agreement is governed by New Zealand law.</w:t>
      </w:r>
    </w:p>
    <w:p w14:paraId="34B1D891" w14:textId="77777777" w:rsidR="006924A7" w:rsidRDefault="006924A7" w:rsidP="00990BA3">
      <w:pPr>
        <w:rPr>
          <w:b/>
        </w:rPr>
      </w:pPr>
    </w:p>
    <w:sectPr w:rsidR="006924A7" w:rsidSect="0036043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51CB9" w14:textId="77777777" w:rsidR="00FC3DCD" w:rsidRDefault="00FC3DCD" w:rsidP="00B6623F">
      <w:r>
        <w:separator/>
      </w:r>
    </w:p>
  </w:endnote>
  <w:endnote w:type="continuationSeparator" w:id="0">
    <w:p w14:paraId="1DEF7955" w14:textId="77777777" w:rsidR="00FC3DCD" w:rsidRDefault="00FC3DCD" w:rsidP="00B6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D8A0" w14:textId="77777777" w:rsidR="006924A7" w:rsidRDefault="00680C36">
    <w:pPr>
      <w:pStyle w:val="Footer"/>
    </w:pPr>
    <w:r w:rsidRPr="00D47617">
      <w:rPr>
        <w:sz w:val="16"/>
      </w:rPr>
      <w:t>MED1259170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2606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41D17" w14:textId="41489AD5" w:rsidR="00FD651E" w:rsidRDefault="00FD65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B1D8A1" w14:textId="74B43221" w:rsidR="006924A7" w:rsidRDefault="00692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D8A3" w14:textId="77777777" w:rsidR="006924A7" w:rsidRDefault="00680C36">
    <w:pPr>
      <w:pStyle w:val="Footer"/>
    </w:pPr>
    <w:r w:rsidRPr="00D47617">
      <w:rPr>
        <w:sz w:val="16"/>
      </w:rPr>
      <w:t>MED1259170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2852B" w14:textId="77777777" w:rsidR="00FC3DCD" w:rsidRDefault="00FC3DCD" w:rsidP="00B6623F">
      <w:r>
        <w:separator/>
      </w:r>
    </w:p>
  </w:footnote>
  <w:footnote w:type="continuationSeparator" w:id="0">
    <w:p w14:paraId="4B7354F2" w14:textId="77777777" w:rsidR="00FC3DCD" w:rsidRDefault="00FC3DCD" w:rsidP="00B6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1160" w14:textId="77777777" w:rsidR="00FD651E" w:rsidRDefault="00FD6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3BC8" w14:textId="77777777" w:rsidR="00FD651E" w:rsidRDefault="00FD6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E1FBB" w14:textId="77777777" w:rsidR="00FD651E" w:rsidRDefault="00FD6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83493"/>
    <w:multiLevelType w:val="hybridMultilevel"/>
    <w:tmpl w:val="2B06FC8A"/>
    <w:lvl w:ilvl="0" w:tplc="07D4995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7D362E"/>
    <w:multiLevelType w:val="hybridMultilevel"/>
    <w:tmpl w:val="89027E10"/>
    <w:lvl w:ilvl="0" w:tplc="8EC6CBD8">
      <w:start w:val="1"/>
      <w:numFmt w:val="bullet"/>
      <w:lvlText w:val=""/>
      <w:lvlJc w:val="left"/>
      <w:pPr>
        <w:tabs>
          <w:tab w:val="num" w:pos="431"/>
        </w:tabs>
        <w:ind w:left="431" w:hanging="431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2077"/>
    <w:multiLevelType w:val="multilevel"/>
    <w:tmpl w:val="476C69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2A012A73"/>
    <w:multiLevelType w:val="multilevel"/>
    <w:tmpl w:val="4CDAD3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31A536F8"/>
    <w:multiLevelType w:val="hybridMultilevel"/>
    <w:tmpl w:val="55F89C58"/>
    <w:lvl w:ilvl="0" w:tplc="14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B9D4848"/>
    <w:multiLevelType w:val="hybridMultilevel"/>
    <w:tmpl w:val="99A6213C"/>
    <w:lvl w:ilvl="0" w:tplc="9136303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7F19"/>
    <w:multiLevelType w:val="hybridMultilevel"/>
    <w:tmpl w:val="67BC2634"/>
    <w:lvl w:ilvl="0" w:tplc="8EC6CBD8">
      <w:start w:val="1"/>
      <w:numFmt w:val="bullet"/>
      <w:lvlText w:val=""/>
      <w:lvlJc w:val="left"/>
      <w:pPr>
        <w:tabs>
          <w:tab w:val="num" w:pos="431"/>
        </w:tabs>
        <w:ind w:left="431" w:hanging="431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82067"/>
    <w:multiLevelType w:val="hybridMultilevel"/>
    <w:tmpl w:val="79228BC4"/>
    <w:lvl w:ilvl="0" w:tplc="1409000F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706BF"/>
    <w:multiLevelType w:val="hybridMultilevel"/>
    <w:tmpl w:val="1CE0373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F7F05"/>
    <w:multiLevelType w:val="hybridMultilevel"/>
    <w:tmpl w:val="FB5CC44C"/>
    <w:lvl w:ilvl="0" w:tplc="9136303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3B6D2D"/>
    <w:multiLevelType w:val="hybridMultilevel"/>
    <w:tmpl w:val="55F89C58"/>
    <w:lvl w:ilvl="0" w:tplc="14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B465761"/>
    <w:multiLevelType w:val="hybridMultilevel"/>
    <w:tmpl w:val="871E044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C8527F5"/>
    <w:multiLevelType w:val="multilevel"/>
    <w:tmpl w:val="4BC05A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5D596402"/>
    <w:multiLevelType w:val="hybridMultilevel"/>
    <w:tmpl w:val="F84C25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36F02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61832096"/>
    <w:multiLevelType w:val="hybridMultilevel"/>
    <w:tmpl w:val="B29465D8"/>
    <w:lvl w:ilvl="0" w:tplc="9136303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F174F0"/>
    <w:multiLevelType w:val="hybridMultilevel"/>
    <w:tmpl w:val="C1F8D7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04E53"/>
    <w:multiLevelType w:val="hybridMultilevel"/>
    <w:tmpl w:val="3DC895C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1E696F"/>
    <w:multiLevelType w:val="hybridMultilevel"/>
    <w:tmpl w:val="FB5CC44C"/>
    <w:lvl w:ilvl="0" w:tplc="9136303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840BD6"/>
    <w:multiLevelType w:val="hybridMultilevel"/>
    <w:tmpl w:val="90A8FDB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14C43"/>
    <w:multiLevelType w:val="hybridMultilevel"/>
    <w:tmpl w:val="BECE5F46"/>
    <w:lvl w:ilvl="0" w:tplc="B0868A9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1F4E8E"/>
    <w:multiLevelType w:val="hybridMultilevel"/>
    <w:tmpl w:val="C3E606D8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93360512">
    <w:abstractNumId w:val="6"/>
  </w:num>
  <w:num w:numId="2" w16cid:durableId="1791820960">
    <w:abstractNumId w:val="1"/>
  </w:num>
  <w:num w:numId="3" w16cid:durableId="1916547290">
    <w:abstractNumId w:val="8"/>
  </w:num>
  <w:num w:numId="4" w16cid:durableId="96024570">
    <w:abstractNumId w:val="11"/>
  </w:num>
  <w:num w:numId="5" w16cid:durableId="115292977">
    <w:abstractNumId w:val="18"/>
  </w:num>
  <w:num w:numId="6" w16cid:durableId="39324158">
    <w:abstractNumId w:val="9"/>
  </w:num>
  <w:num w:numId="7" w16cid:durableId="1405949375">
    <w:abstractNumId w:val="0"/>
  </w:num>
  <w:num w:numId="8" w16cid:durableId="464665488">
    <w:abstractNumId w:val="5"/>
  </w:num>
  <w:num w:numId="9" w16cid:durableId="587808464">
    <w:abstractNumId w:val="15"/>
  </w:num>
  <w:num w:numId="10" w16cid:durableId="1383941463">
    <w:abstractNumId w:val="10"/>
  </w:num>
  <w:num w:numId="11" w16cid:durableId="54663370">
    <w:abstractNumId w:val="20"/>
  </w:num>
  <w:num w:numId="12" w16cid:durableId="664625268">
    <w:abstractNumId w:val="4"/>
  </w:num>
  <w:num w:numId="13" w16cid:durableId="674918531">
    <w:abstractNumId w:val="17"/>
  </w:num>
  <w:num w:numId="14" w16cid:durableId="1730761669">
    <w:abstractNumId w:val="7"/>
  </w:num>
  <w:num w:numId="15" w16cid:durableId="356271343">
    <w:abstractNumId w:val="19"/>
  </w:num>
  <w:num w:numId="16" w16cid:durableId="1397817653">
    <w:abstractNumId w:val="21"/>
  </w:num>
  <w:num w:numId="17" w16cid:durableId="695233585">
    <w:abstractNumId w:val="13"/>
  </w:num>
  <w:num w:numId="18" w16cid:durableId="1159078548">
    <w:abstractNumId w:val="16"/>
  </w:num>
  <w:num w:numId="19" w16cid:durableId="1755928181">
    <w:abstractNumId w:val="2"/>
  </w:num>
  <w:num w:numId="20" w16cid:durableId="791636053">
    <w:abstractNumId w:val="14"/>
  </w:num>
  <w:num w:numId="21" w16cid:durableId="1935895298">
    <w:abstractNumId w:val="12"/>
  </w:num>
  <w:num w:numId="22" w16cid:durableId="457989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XP" w:val="True"/>
  </w:docVars>
  <w:rsids>
    <w:rsidRoot w:val="00B95BF5"/>
    <w:rsid w:val="00002D38"/>
    <w:rsid w:val="00006748"/>
    <w:rsid w:val="00025BF3"/>
    <w:rsid w:val="00031DA1"/>
    <w:rsid w:val="000423C4"/>
    <w:rsid w:val="0005527C"/>
    <w:rsid w:val="000666B2"/>
    <w:rsid w:val="00067A84"/>
    <w:rsid w:val="000711B8"/>
    <w:rsid w:val="00074115"/>
    <w:rsid w:val="00085D70"/>
    <w:rsid w:val="00085FD1"/>
    <w:rsid w:val="000C1641"/>
    <w:rsid w:val="000D7262"/>
    <w:rsid w:val="000E3725"/>
    <w:rsid w:val="000E5425"/>
    <w:rsid w:val="000E6148"/>
    <w:rsid w:val="000F08DE"/>
    <w:rsid w:val="0011478F"/>
    <w:rsid w:val="0012642D"/>
    <w:rsid w:val="00132F74"/>
    <w:rsid w:val="00134187"/>
    <w:rsid w:val="00146335"/>
    <w:rsid w:val="00146F6B"/>
    <w:rsid w:val="00186A1B"/>
    <w:rsid w:val="00194469"/>
    <w:rsid w:val="001A3946"/>
    <w:rsid w:val="001B584A"/>
    <w:rsid w:val="001C4787"/>
    <w:rsid w:val="00217603"/>
    <w:rsid w:val="002209F8"/>
    <w:rsid w:val="00222C6F"/>
    <w:rsid w:val="00225806"/>
    <w:rsid w:val="002353E8"/>
    <w:rsid w:val="0024441E"/>
    <w:rsid w:val="00251C1F"/>
    <w:rsid w:val="00263A05"/>
    <w:rsid w:val="00286157"/>
    <w:rsid w:val="002A1710"/>
    <w:rsid w:val="002A32EB"/>
    <w:rsid w:val="002A53CB"/>
    <w:rsid w:val="002B729F"/>
    <w:rsid w:val="002C55C1"/>
    <w:rsid w:val="002E11C5"/>
    <w:rsid w:val="002F545A"/>
    <w:rsid w:val="00306E19"/>
    <w:rsid w:val="0031798C"/>
    <w:rsid w:val="00334120"/>
    <w:rsid w:val="00342CCA"/>
    <w:rsid w:val="00360437"/>
    <w:rsid w:val="00364877"/>
    <w:rsid w:val="00373638"/>
    <w:rsid w:val="00381C19"/>
    <w:rsid w:val="00382B8A"/>
    <w:rsid w:val="003C0AB8"/>
    <w:rsid w:val="003E3576"/>
    <w:rsid w:val="003F7E38"/>
    <w:rsid w:val="00400491"/>
    <w:rsid w:val="004053EF"/>
    <w:rsid w:val="0042789E"/>
    <w:rsid w:val="0043159C"/>
    <w:rsid w:val="00440BF8"/>
    <w:rsid w:val="00450E6E"/>
    <w:rsid w:val="004633AD"/>
    <w:rsid w:val="00467F02"/>
    <w:rsid w:val="0048373E"/>
    <w:rsid w:val="0049350E"/>
    <w:rsid w:val="004A26A0"/>
    <w:rsid w:val="004A2761"/>
    <w:rsid w:val="004A27BA"/>
    <w:rsid w:val="004D51AD"/>
    <w:rsid w:val="004D74EF"/>
    <w:rsid w:val="004E5341"/>
    <w:rsid w:val="004F4BF9"/>
    <w:rsid w:val="004F4D0A"/>
    <w:rsid w:val="0050725E"/>
    <w:rsid w:val="005158D7"/>
    <w:rsid w:val="00524813"/>
    <w:rsid w:val="00525A24"/>
    <w:rsid w:val="00526F3E"/>
    <w:rsid w:val="0052715C"/>
    <w:rsid w:val="005413C4"/>
    <w:rsid w:val="0054353B"/>
    <w:rsid w:val="005601BB"/>
    <w:rsid w:val="0056193A"/>
    <w:rsid w:val="00562930"/>
    <w:rsid w:val="0056351D"/>
    <w:rsid w:val="0056752D"/>
    <w:rsid w:val="00575464"/>
    <w:rsid w:val="0057779E"/>
    <w:rsid w:val="00584B7A"/>
    <w:rsid w:val="005955F5"/>
    <w:rsid w:val="005F2898"/>
    <w:rsid w:val="006000D8"/>
    <w:rsid w:val="006031B3"/>
    <w:rsid w:val="00637139"/>
    <w:rsid w:val="006467A3"/>
    <w:rsid w:val="00680C36"/>
    <w:rsid w:val="00684C0F"/>
    <w:rsid w:val="006924A7"/>
    <w:rsid w:val="006947D9"/>
    <w:rsid w:val="00696598"/>
    <w:rsid w:val="006A1B9C"/>
    <w:rsid w:val="006B50D6"/>
    <w:rsid w:val="006C26CB"/>
    <w:rsid w:val="006C39FE"/>
    <w:rsid w:val="006D2F84"/>
    <w:rsid w:val="006D4352"/>
    <w:rsid w:val="006F7FB5"/>
    <w:rsid w:val="00721819"/>
    <w:rsid w:val="00721F3D"/>
    <w:rsid w:val="0073000F"/>
    <w:rsid w:val="00743165"/>
    <w:rsid w:val="00745309"/>
    <w:rsid w:val="00752483"/>
    <w:rsid w:val="007561F8"/>
    <w:rsid w:val="00773099"/>
    <w:rsid w:val="007C4E3C"/>
    <w:rsid w:val="007C50BD"/>
    <w:rsid w:val="007E2705"/>
    <w:rsid w:val="007F0E61"/>
    <w:rsid w:val="00813DF2"/>
    <w:rsid w:val="00821211"/>
    <w:rsid w:val="0082617C"/>
    <w:rsid w:val="00830369"/>
    <w:rsid w:val="008314B8"/>
    <w:rsid w:val="00834A91"/>
    <w:rsid w:val="00845320"/>
    <w:rsid w:val="0085570E"/>
    <w:rsid w:val="00866EB7"/>
    <w:rsid w:val="00871C57"/>
    <w:rsid w:val="008944FE"/>
    <w:rsid w:val="008A59C1"/>
    <w:rsid w:val="008B067A"/>
    <w:rsid w:val="008B2D50"/>
    <w:rsid w:val="008C7C0B"/>
    <w:rsid w:val="008E2441"/>
    <w:rsid w:val="00937B57"/>
    <w:rsid w:val="00941E37"/>
    <w:rsid w:val="00947751"/>
    <w:rsid w:val="00954484"/>
    <w:rsid w:val="00955929"/>
    <w:rsid w:val="0096277B"/>
    <w:rsid w:val="00966D2E"/>
    <w:rsid w:val="00973DCF"/>
    <w:rsid w:val="00990BA3"/>
    <w:rsid w:val="00997F65"/>
    <w:rsid w:val="009A10B5"/>
    <w:rsid w:val="009A21B9"/>
    <w:rsid w:val="009A769D"/>
    <w:rsid w:val="009B2AEB"/>
    <w:rsid w:val="009B3299"/>
    <w:rsid w:val="009C1DD2"/>
    <w:rsid w:val="00A13EFD"/>
    <w:rsid w:val="00A305CD"/>
    <w:rsid w:val="00A3189F"/>
    <w:rsid w:val="00A614AD"/>
    <w:rsid w:val="00A62D54"/>
    <w:rsid w:val="00A9408A"/>
    <w:rsid w:val="00AB5162"/>
    <w:rsid w:val="00AB7745"/>
    <w:rsid w:val="00AD296F"/>
    <w:rsid w:val="00AD51AE"/>
    <w:rsid w:val="00AE4EA4"/>
    <w:rsid w:val="00AF2744"/>
    <w:rsid w:val="00B021C4"/>
    <w:rsid w:val="00B07DE8"/>
    <w:rsid w:val="00B1236E"/>
    <w:rsid w:val="00B4676C"/>
    <w:rsid w:val="00B6623F"/>
    <w:rsid w:val="00B74A64"/>
    <w:rsid w:val="00B76FD8"/>
    <w:rsid w:val="00B77DC6"/>
    <w:rsid w:val="00B86CFE"/>
    <w:rsid w:val="00B908FC"/>
    <w:rsid w:val="00B95BF5"/>
    <w:rsid w:val="00BB10F9"/>
    <w:rsid w:val="00BB1ED7"/>
    <w:rsid w:val="00BB4DCD"/>
    <w:rsid w:val="00BC6769"/>
    <w:rsid w:val="00BD472D"/>
    <w:rsid w:val="00C02BC1"/>
    <w:rsid w:val="00C1238B"/>
    <w:rsid w:val="00C15293"/>
    <w:rsid w:val="00C2151E"/>
    <w:rsid w:val="00C30818"/>
    <w:rsid w:val="00C35BA2"/>
    <w:rsid w:val="00C8620A"/>
    <w:rsid w:val="00CA3F2C"/>
    <w:rsid w:val="00CB17F4"/>
    <w:rsid w:val="00CB47A3"/>
    <w:rsid w:val="00CC7E9F"/>
    <w:rsid w:val="00CD3BB3"/>
    <w:rsid w:val="00CF5524"/>
    <w:rsid w:val="00D11FDF"/>
    <w:rsid w:val="00D158D8"/>
    <w:rsid w:val="00D222FC"/>
    <w:rsid w:val="00D43873"/>
    <w:rsid w:val="00D47617"/>
    <w:rsid w:val="00D703AD"/>
    <w:rsid w:val="00D867D3"/>
    <w:rsid w:val="00DA0D0F"/>
    <w:rsid w:val="00DC0772"/>
    <w:rsid w:val="00DD21FB"/>
    <w:rsid w:val="00DE0F90"/>
    <w:rsid w:val="00DE1D89"/>
    <w:rsid w:val="00DF2777"/>
    <w:rsid w:val="00DF3A85"/>
    <w:rsid w:val="00E22269"/>
    <w:rsid w:val="00E24884"/>
    <w:rsid w:val="00E27731"/>
    <w:rsid w:val="00E32C97"/>
    <w:rsid w:val="00E642D2"/>
    <w:rsid w:val="00E73FC6"/>
    <w:rsid w:val="00E92054"/>
    <w:rsid w:val="00E97265"/>
    <w:rsid w:val="00EB55EE"/>
    <w:rsid w:val="00EC04D8"/>
    <w:rsid w:val="00EE393B"/>
    <w:rsid w:val="00EF436C"/>
    <w:rsid w:val="00EF5D7A"/>
    <w:rsid w:val="00F008D2"/>
    <w:rsid w:val="00F076F9"/>
    <w:rsid w:val="00F2684C"/>
    <w:rsid w:val="00F27578"/>
    <w:rsid w:val="00F356BB"/>
    <w:rsid w:val="00F63A76"/>
    <w:rsid w:val="00F81BD9"/>
    <w:rsid w:val="00F82C67"/>
    <w:rsid w:val="00FB4F69"/>
    <w:rsid w:val="00FB5CD7"/>
    <w:rsid w:val="00FC3DCD"/>
    <w:rsid w:val="00FD5372"/>
    <w:rsid w:val="00FD651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B1D784"/>
  <w15:docId w15:val="{56962577-0876-4874-9C7B-3A8917BB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165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2CCA"/>
    <w:pPr>
      <w:keepNext/>
      <w:jc w:val="right"/>
      <w:outlineLvl w:val="0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2CCA"/>
    <w:rPr>
      <w:rFonts w:ascii="Arial" w:hAnsi="Arial" w:cs="Arial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C30818"/>
    <w:pPr>
      <w:tabs>
        <w:tab w:val="center" w:pos="4153"/>
        <w:tab w:val="right" w:pos="8306"/>
      </w:tabs>
    </w:pPr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0818"/>
    <w:rPr>
      <w:rFonts w:ascii="Arial" w:hAnsi="Arial" w:cs="Arial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99"/>
    <w:qFormat/>
    <w:rsid w:val="00525A2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662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623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6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2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67F0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2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ewzealand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nzcycletrai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queenstowntrails.org.n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newzealand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zcycletrail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D86753FCCB642894B2B7F51A74EAB" ma:contentTypeVersion="17" ma:contentTypeDescription="Create a new document." ma:contentTypeScope="" ma:versionID="940dd1a40a150a355a12413c240f6418">
  <xsd:schema xmlns:xsd="http://www.w3.org/2001/XMLSchema" xmlns:xs="http://www.w3.org/2001/XMLSchema" xmlns:p="http://schemas.microsoft.com/office/2006/metadata/properties" xmlns:ns2="697d1e22-654c-4166-aa97-116e217495ac" xmlns:ns3="b35ac090-1e99-4e9b-8cf6-adb69e6f183d" targetNamespace="http://schemas.microsoft.com/office/2006/metadata/properties" ma:root="true" ma:fieldsID="83c117ba9b1c161261fecd44f64731e0" ns2:_="" ns3:_="">
    <xsd:import namespace="697d1e22-654c-4166-aa97-116e217495ac"/>
    <xsd:import namespace="b35ac090-1e99-4e9b-8cf6-adb69e6f1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d1e22-654c-4166-aa97-116e21749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875301-9e1b-4e78-a59b-36575eb6b0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ac090-1e99-4e9b-8cf6-adb69e6f183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879c2e7-18dc-4806-a38b-8b09033e669c}" ma:internalName="TaxCatchAll" ma:showField="CatchAllData" ma:web="b35ac090-1e99-4e9b-8cf6-adb69e6f1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d1e22-654c-4166-aa97-116e217495ac">
      <Terms xmlns="http://schemas.microsoft.com/office/infopath/2007/PartnerControls"/>
    </lcf76f155ced4ddcb4097134ff3c332f>
    <TaxCatchAll xmlns="b35ac090-1e99-4e9b-8cf6-adb69e6f18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212C4-54C9-4538-9EFB-15A13AF99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d1e22-654c-4166-aa97-116e217495ac"/>
    <ds:schemaRef ds:uri="b35ac090-1e99-4e9b-8cf6-adb69e6f1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B7275-9DD3-449F-A8EC-FEFBD5B0BC66}">
  <ds:schemaRefs>
    <ds:schemaRef ds:uri="http://schemas.microsoft.com/office/2006/metadata/properties"/>
    <ds:schemaRef ds:uri="http://schemas.microsoft.com/office/infopath/2007/PartnerControls"/>
    <ds:schemaRef ds:uri="697d1e22-654c-4166-aa97-116e217495ac"/>
    <ds:schemaRef ds:uri="b35ac090-1e99-4e9b-8cf6-adb69e6f183d"/>
  </ds:schemaRefs>
</ds:datastoreItem>
</file>

<file path=customXml/itemProps3.xml><?xml version="1.0" encoding="utf-8"?>
<ds:datastoreItem xmlns:ds="http://schemas.openxmlformats.org/officeDocument/2006/customXml" ds:itemID="{19AD8862-9C08-4CB8-AB6F-05111576A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Zealand Cycle Trail</vt:lpstr>
    </vt:vector>
  </TitlesOfParts>
  <Company>Hewlett-Packard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Zealand Cycle Trail</dc:title>
  <dc:creator>Craig Wilson</dc:creator>
  <cp:lastModifiedBy>Duncan Ashford</cp:lastModifiedBy>
  <cp:revision>2</cp:revision>
  <cp:lastPrinted>2011-10-07T00:30:00Z</cp:lastPrinted>
  <dcterms:created xsi:type="dcterms:W3CDTF">2024-10-10T01:09:00Z</dcterms:created>
  <dcterms:modified xsi:type="dcterms:W3CDTF">2024-10-10T01:09:00Z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0x010100B62D86753FCCB642894B2B7F51A74EAB</vt:lpwstr>
  </property>
  <property fmtid="{D5CDD505-2E9C-101B-9397-08002B2CF9AE}" pid="3" name="MediaServiceImageTags">
    <vt:lpwstr/>
  </property>
</Properties>
</file>